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B7691" w:rsidR="007A276B" w:rsidP="027D8AEF" w:rsidRDefault="007A276B" w14:paraId="65F6A4C7" w14:textId="638E27FF">
      <w:pPr>
        <w:pStyle w:val="Title"/>
        <w:spacing w:after="120" w:line="276" w:lineRule="auto"/>
        <w:rPr>
          <w:rFonts w:ascii="Arial" w:hAnsi="Arial" w:cs="Arial"/>
        </w:rPr>
      </w:pPr>
      <w:r w:rsidRPr="027D8AEF">
        <w:rPr>
          <w:rFonts w:ascii="Arial" w:hAnsi="Arial" w:cs="Arial"/>
          <w:sz w:val="40"/>
          <w:szCs w:val="40"/>
        </w:rPr>
        <w:t>Assessment</w:t>
      </w:r>
      <w:r w:rsidRPr="027D8AEF" w:rsidR="003D40BF">
        <w:rPr>
          <w:rFonts w:ascii="Arial" w:hAnsi="Arial" w:cs="Arial"/>
          <w:sz w:val="40"/>
          <w:szCs w:val="40"/>
        </w:rPr>
        <w:t xml:space="preserve"> </w:t>
      </w:r>
      <w:r w:rsidRPr="027D8AEF">
        <w:rPr>
          <w:rFonts w:ascii="Arial" w:hAnsi="Arial" w:cs="Arial"/>
          <w:sz w:val="40"/>
          <w:szCs w:val="40"/>
        </w:rPr>
        <w:t>Form</w:t>
      </w:r>
      <w:r w:rsidRPr="027D8AEF" w:rsidR="003D40BF">
        <w:rPr>
          <w:rFonts w:ascii="Arial" w:hAnsi="Arial" w:cs="Arial"/>
          <w:sz w:val="40"/>
          <w:szCs w:val="40"/>
        </w:rPr>
        <w:t xml:space="preserve"> </w:t>
      </w:r>
      <w:r w:rsidRPr="027D8AEF">
        <w:rPr>
          <w:rFonts w:ascii="Arial" w:hAnsi="Arial" w:cs="Arial"/>
          <w:sz w:val="40"/>
          <w:szCs w:val="40"/>
        </w:rPr>
        <w:t>for</w:t>
      </w:r>
      <w:r w:rsidRPr="027D8AEF" w:rsidR="003D40BF">
        <w:rPr>
          <w:rFonts w:ascii="Arial" w:hAnsi="Arial" w:cs="Arial"/>
          <w:sz w:val="40"/>
          <w:szCs w:val="40"/>
        </w:rPr>
        <w:t xml:space="preserve"> </w:t>
      </w:r>
      <w:r w:rsidRPr="027D8AEF" w:rsidR="00D33360">
        <w:rPr>
          <w:rFonts w:ascii="Arial" w:hAnsi="Arial" w:cs="Arial"/>
          <w:sz w:val="40"/>
          <w:szCs w:val="40"/>
        </w:rPr>
        <w:t>Tech</w:t>
      </w:r>
      <w:r w:rsidRPr="027D8AEF" w:rsidR="28C8463D">
        <w:rPr>
          <w:rFonts w:ascii="Arial" w:hAnsi="Arial" w:cs="Arial"/>
          <w:sz w:val="40"/>
          <w:szCs w:val="40"/>
        </w:rPr>
        <w:t>nology-Enhanced</w:t>
      </w:r>
      <w:r w:rsidRPr="027D8AEF" w:rsidR="00D33360">
        <w:rPr>
          <w:rFonts w:ascii="Arial" w:hAnsi="Arial" w:cs="Arial"/>
          <w:sz w:val="40"/>
          <w:szCs w:val="40"/>
        </w:rPr>
        <w:t xml:space="preserve"> Learning Delivery</w:t>
      </w:r>
      <w:r w:rsidRPr="027D8AEF" w:rsidR="003D40BF">
        <w:rPr>
          <w:rFonts w:ascii="Arial" w:hAnsi="Arial" w:cs="Arial"/>
          <w:sz w:val="40"/>
          <w:szCs w:val="40"/>
        </w:rPr>
        <w:t xml:space="preserve"> </w:t>
      </w:r>
      <w:r w:rsidRPr="027D8AEF" w:rsidR="00222FE1">
        <w:rPr>
          <w:rFonts w:ascii="Arial" w:hAnsi="Arial" w:cs="Arial"/>
          <w:sz w:val="40"/>
          <w:szCs w:val="40"/>
        </w:rPr>
        <w:t>(</w:t>
      </w:r>
      <w:r w:rsidRPr="027D8AEF" w:rsidR="00D33360">
        <w:rPr>
          <w:rFonts w:ascii="Arial" w:hAnsi="Arial" w:cs="Arial"/>
          <w:sz w:val="40"/>
          <w:szCs w:val="40"/>
        </w:rPr>
        <w:t>TELD</w:t>
      </w:r>
      <w:r w:rsidRPr="027D8AEF" w:rsidR="00222FE1">
        <w:rPr>
          <w:rFonts w:ascii="Arial" w:hAnsi="Arial" w:cs="Arial"/>
          <w:sz w:val="40"/>
          <w:szCs w:val="40"/>
        </w:rPr>
        <w:t>)</w:t>
      </w:r>
    </w:p>
    <w:p w:rsidRPr="00BB7691" w:rsidR="007A276B" w:rsidP="00BB7691" w:rsidRDefault="007A276B" w14:paraId="727D9619" w14:textId="6C5DD51B">
      <w:pPr>
        <w:spacing w:after="120" w:line="276" w:lineRule="auto"/>
        <w:rPr>
          <w:rFonts w:ascii="Arial" w:hAnsi="Arial" w:cs="Arial"/>
          <w:kern w:val="0"/>
          <w14:ligatures w14:val="none"/>
        </w:rPr>
      </w:pPr>
      <w:r w:rsidRPr="00BB7691">
        <w:rPr>
          <w:rFonts w:ascii="Arial" w:hAnsi="Arial" w:cs="Arial"/>
          <w:b/>
          <w:bCs/>
          <w:sz w:val="20"/>
          <w:szCs w:val="20"/>
        </w:rPr>
        <w:t>Instructions</w:t>
      </w:r>
      <w:r w:rsidRPr="00BB7691">
        <w:rPr>
          <w:rFonts w:ascii="Arial" w:hAnsi="Arial" w:cs="Arial"/>
          <w:sz w:val="20"/>
          <w:szCs w:val="20"/>
        </w:rPr>
        <w:t>:</w:t>
      </w:r>
      <w:r w:rsidRPr="00BB7691" w:rsidR="003D40BF">
        <w:rPr>
          <w:rFonts w:ascii="Arial" w:hAnsi="Arial" w:cs="Arial"/>
          <w:sz w:val="20"/>
          <w:szCs w:val="20"/>
        </w:rPr>
        <w:t xml:space="preserve"> </w:t>
      </w:r>
      <w:r w:rsidRPr="00BB7691">
        <w:rPr>
          <w:rFonts w:ascii="Arial" w:hAnsi="Arial" w:cs="Arial"/>
          <w:i/>
          <w:iCs/>
          <w:sz w:val="20"/>
          <w:szCs w:val="20"/>
        </w:rPr>
        <w:t>Please</w:t>
      </w:r>
      <w:r w:rsidRPr="00BB7691" w:rsidR="003D40BF">
        <w:rPr>
          <w:rFonts w:ascii="Arial" w:hAnsi="Arial" w:cs="Arial"/>
          <w:i/>
          <w:iCs/>
          <w:sz w:val="20"/>
          <w:szCs w:val="20"/>
        </w:rPr>
        <w:t xml:space="preserve"> </w:t>
      </w:r>
      <w:r w:rsidRPr="00BB7691">
        <w:rPr>
          <w:rFonts w:ascii="Arial" w:hAnsi="Arial" w:cs="Arial"/>
          <w:i/>
          <w:iCs/>
          <w:sz w:val="20"/>
          <w:szCs w:val="20"/>
        </w:rPr>
        <w:t>read</w:t>
      </w:r>
      <w:r w:rsidRPr="00BB7691" w:rsidR="003D40BF">
        <w:rPr>
          <w:rFonts w:ascii="Arial" w:hAnsi="Arial" w:cs="Arial"/>
          <w:i/>
          <w:iCs/>
          <w:sz w:val="20"/>
          <w:szCs w:val="20"/>
        </w:rPr>
        <w:t xml:space="preserve"> </w:t>
      </w:r>
      <w:r w:rsidRPr="00BB7691">
        <w:rPr>
          <w:rFonts w:ascii="Arial" w:hAnsi="Arial" w:cs="Arial"/>
          <w:i/>
          <w:iCs/>
          <w:sz w:val="20"/>
          <w:szCs w:val="20"/>
        </w:rPr>
        <w:t>and</w:t>
      </w:r>
      <w:r w:rsidRPr="00BB7691" w:rsidR="003D40BF">
        <w:rPr>
          <w:rFonts w:ascii="Arial" w:hAnsi="Arial" w:cs="Arial"/>
          <w:i/>
          <w:iCs/>
          <w:sz w:val="20"/>
          <w:szCs w:val="20"/>
        </w:rPr>
        <w:t xml:space="preserve"> </w:t>
      </w:r>
      <w:r w:rsidRPr="00BB7691">
        <w:rPr>
          <w:rFonts w:ascii="Arial" w:hAnsi="Arial" w:cs="Arial"/>
          <w:i/>
          <w:iCs/>
          <w:sz w:val="20"/>
          <w:szCs w:val="20"/>
        </w:rPr>
        <w:t>follow</w:t>
      </w:r>
      <w:r w:rsidRPr="00BB7691" w:rsidR="003D40BF">
        <w:rPr>
          <w:rFonts w:ascii="Arial" w:hAnsi="Arial" w:cs="Arial"/>
          <w:i/>
          <w:iCs/>
          <w:sz w:val="20"/>
          <w:szCs w:val="20"/>
        </w:rPr>
        <w:t xml:space="preserve"> </w:t>
      </w:r>
      <w:r w:rsidRPr="00BB7691">
        <w:rPr>
          <w:rFonts w:ascii="Arial" w:hAnsi="Arial" w:cs="Arial"/>
          <w:i/>
          <w:iCs/>
          <w:sz w:val="20"/>
          <w:szCs w:val="20"/>
        </w:rPr>
        <w:t>the</w:t>
      </w:r>
      <w:r w:rsidRPr="00BB7691" w:rsidR="003D40BF">
        <w:rPr>
          <w:rFonts w:ascii="Arial" w:hAnsi="Arial" w:cs="Arial"/>
          <w:i/>
          <w:iCs/>
          <w:sz w:val="20"/>
          <w:szCs w:val="20"/>
        </w:rPr>
        <w:t xml:space="preserve"> </w:t>
      </w:r>
      <w:r w:rsidRPr="00BB7691">
        <w:rPr>
          <w:rFonts w:ascii="Arial" w:hAnsi="Arial" w:cs="Arial"/>
          <w:i/>
          <w:iCs/>
          <w:sz w:val="20"/>
          <w:szCs w:val="20"/>
        </w:rPr>
        <w:t>instructions</w:t>
      </w:r>
      <w:r w:rsidRPr="00BB7691" w:rsidR="003D40BF">
        <w:rPr>
          <w:rFonts w:ascii="Arial" w:hAnsi="Arial" w:cs="Arial"/>
          <w:i/>
          <w:iCs/>
          <w:sz w:val="20"/>
          <w:szCs w:val="20"/>
        </w:rPr>
        <w:t xml:space="preserve"> </w:t>
      </w:r>
      <w:r w:rsidRPr="00BB7691">
        <w:rPr>
          <w:rFonts w:ascii="Arial" w:hAnsi="Arial" w:cs="Arial"/>
          <w:i/>
          <w:iCs/>
          <w:sz w:val="20"/>
          <w:szCs w:val="20"/>
        </w:rPr>
        <w:t>in</w:t>
      </w:r>
      <w:r w:rsidRPr="00BB7691" w:rsidR="003D40BF">
        <w:rPr>
          <w:rFonts w:ascii="Arial" w:hAnsi="Arial" w:cs="Arial"/>
          <w:i/>
          <w:iCs/>
          <w:sz w:val="20"/>
          <w:szCs w:val="20"/>
        </w:rPr>
        <w:t xml:space="preserve"> </w:t>
      </w:r>
      <w:r w:rsidRPr="00BB7691">
        <w:rPr>
          <w:rFonts w:ascii="Arial" w:hAnsi="Arial" w:cs="Arial"/>
          <w:i/>
          <w:iCs/>
          <w:sz w:val="20"/>
          <w:szCs w:val="20"/>
        </w:rPr>
        <w:t>this</w:t>
      </w:r>
      <w:r w:rsidRPr="00BB7691" w:rsidR="003D40BF">
        <w:rPr>
          <w:rFonts w:ascii="Arial" w:hAnsi="Arial" w:cs="Arial"/>
          <w:i/>
          <w:iCs/>
          <w:sz w:val="20"/>
          <w:szCs w:val="20"/>
        </w:rPr>
        <w:t xml:space="preserve"> </w:t>
      </w:r>
      <w:r w:rsidRPr="00BB7691">
        <w:rPr>
          <w:rFonts w:ascii="Arial" w:hAnsi="Arial" w:cs="Arial"/>
          <w:i/>
          <w:iCs/>
          <w:sz w:val="20"/>
          <w:szCs w:val="20"/>
        </w:rPr>
        <w:t>Assessment</w:t>
      </w:r>
      <w:r w:rsidRPr="00BB7691" w:rsidR="003D40BF">
        <w:rPr>
          <w:rFonts w:ascii="Arial" w:hAnsi="Arial" w:cs="Arial"/>
          <w:i/>
          <w:iCs/>
          <w:sz w:val="20"/>
          <w:szCs w:val="20"/>
        </w:rPr>
        <w:t xml:space="preserve"> </w:t>
      </w:r>
      <w:r w:rsidRPr="00BB7691">
        <w:rPr>
          <w:rFonts w:ascii="Arial" w:hAnsi="Arial" w:cs="Arial"/>
          <w:i/>
          <w:iCs/>
          <w:sz w:val="20"/>
          <w:szCs w:val="20"/>
        </w:rPr>
        <w:t>Form</w:t>
      </w:r>
      <w:r w:rsidRPr="00BB7691" w:rsidR="003D40BF">
        <w:rPr>
          <w:rFonts w:ascii="Arial" w:hAnsi="Arial" w:cs="Arial"/>
          <w:i/>
          <w:iCs/>
          <w:sz w:val="20"/>
          <w:szCs w:val="20"/>
        </w:rPr>
        <w:t xml:space="preserve"> </w:t>
      </w:r>
      <w:r w:rsidRPr="00BB7691">
        <w:rPr>
          <w:rFonts w:ascii="Arial" w:hAnsi="Arial" w:cs="Arial"/>
          <w:i/>
          <w:iCs/>
          <w:sz w:val="20"/>
          <w:szCs w:val="20"/>
        </w:rPr>
        <w:t>carefully.</w:t>
      </w:r>
      <w:r w:rsidRPr="00BB7691" w:rsidR="003D40BF">
        <w:rPr>
          <w:rFonts w:ascii="Arial" w:hAnsi="Arial" w:cs="Arial"/>
          <w:i/>
          <w:iCs/>
          <w:sz w:val="20"/>
          <w:szCs w:val="20"/>
        </w:rPr>
        <w:t xml:space="preserve"> </w:t>
      </w:r>
      <w:r w:rsidRPr="00BB7691">
        <w:rPr>
          <w:rFonts w:ascii="Arial" w:hAnsi="Arial" w:cs="Arial"/>
          <w:i/>
          <w:iCs/>
          <w:sz w:val="20"/>
          <w:szCs w:val="20"/>
        </w:rPr>
        <w:t>Failure</w:t>
      </w:r>
      <w:r w:rsidRPr="00BB7691" w:rsidR="003D40BF">
        <w:rPr>
          <w:rFonts w:ascii="Arial" w:hAnsi="Arial" w:cs="Arial"/>
          <w:i/>
          <w:iCs/>
          <w:sz w:val="20"/>
          <w:szCs w:val="20"/>
        </w:rPr>
        <w:t xml:space="preserve"> </w:t>
      </w:r>
      <w:r w:rsidRPr="00BB7691">
        <w:rPr>
          <w:rFonts w:ascii="Arial" w:hAnsi="Arial" w:cs="Arial"/>
          <w:i/>
          <w:iCs/>
          <w:sz w:val="20"/>
          <w:szCs w:val="20"/>
        </w:rPr>
        <w:t>to</w:t>
      </w:r>
      <w:r w:rsidRPr="00BB7691" w:rsidR="003D40BF">
        <w:rPr>
          <w:rFonts w:ascii="Arial" w:hAnsi="Arial" w:cs="Arial"/>
          <w:i/>
          <w:iCs/>
          <w:sz w:val="20"/>
          <w:szCs w:val="20"/>
        </w:rPr>
        <w:t xml:space="preserve"> </w:t>
      </w:r>
      <w:r w:rsidRPr="00BB7691">
        <w:rPr>
          <w:rFonts w:ascii="Arial" w:hAnsi="Arial" w:cs="Arial"/>
          <w:i/>
          <w:iCs/>
          <w:sz w:val="20"/>
          <w:szCs w:val="20"/>
        </w:rPr>
        <w:t>provide</w:t>
      </w:r>
      <w:r w:rsidRPr="00BB7691" w:rsidR="003D40BF">
        <w:rPr>
          <w:rFonts w:ascii="Arial" w:hAnsi="Arial" w:cs="Arial"/>
          <w:i/>
          <w:iCs/>
          <w:sz w:val="20"/>
          <w:szCs w:val="20"/>
        </w:rPr>
        <w:t xml:space="preserve"> </w:t>
      </w:r>
      <w:r w:rsidRPr="00BB7691">
        <w:rPr>
          <w:rFonts w:ascii="Arial" w:hAnsi="Arial" w:cs="Arial"/>
          <w:i/>
          <w:iCs/>
          <w:sz w:val="20"/>
          <w:szCs w:val="20"/>
        </w:rPr>
        <w:t>the</w:t>
      </w:r>
      <w:r w:rsidRPr="00BB7691" w:rsidR="003D40BF">
        <w:rPr>
          <w:rFonts w:ascii="Arial" w:hAnsi="Arial" w:cs="Arial"/>
          <w:i/>
          <w:iCs/>
          <w:sz w:val="20"/>
          <w:szCs w:val="20"/>
        </w:rPr>
        <w:t xml:space="preserve"> </w:t>
      </w:r>
      <w:r w:rsidRPr="00BB7691">
        <w:rPr>
          <w:rFonts w:ascii="Arial" w:hAnsi="Arial" w:cs="Arial"/>
          <w:i/>
          <w:iCs/>
          <w:sz w:val="20"/>
          <w:szCs w:val="20"/>
        </w:rPr>
        <w:t>required</w:t>
      </w:r>
      <w:r w:rsidRPr="00BB7691" w:rsidR="003D40BF">
        <w:rPr>
          <w:rFonts w:ascii="Arial" w:hAnsi="Arial" w:cs="Arial"/>
          <w:i/>
          <w:iCs/>
          <w:sz w:val="20"/>
          <w:szCs w:val="20"/>
        </w:rPr>
        <w:t xml:space="preserve"> </w:t>
      </w:r>
      <w:r w:rsidRPr="00BB7691">
        <w:rPr>
          <w:rFonts w:ascii="Arial" w:hAnsi="Arial" w:cs="Arial"/>
          <w:i/>
          <w:iCs/>
          <w:sz w:val="20"/>
          <w:szCs w:val="20"/>
        </w:rPr>
        <w:t>evidence/artefacts</w:t>
      </w:r>
      <w:r w:rsidRPr="00BB7691" w:rsidR="003D40BF">
        <w:rPr>
          <w:rFonts w:ascii="Arial" w:hAnsi="Arial" w:cs="Arial"/>
          <w:i/>
          <w:iCs/>
          <w:sz w:val="20"/>
          <w:szCs w:val="20"/>
        </w:rPr>
        <w:t xml:space="preserve"> </w:t>
      </w:r>
      <w:r w:rsidRPr="00BB7691">
        <w:rPr>
          <w:rFonts w:ascii="Arial" w:hAnsi="Arial" w:cs="Arial"/>
          <w:i/>
          <w:iCs/>
          <w:sz w:val="20"/>
          <w:szCs w:val="20"/>
        </w:rPr>
        <w:t>and/or</w:t>
      </w:r>
      <w:r w:rsidRPr="00BB7691" w:rsidR="003D40BF">
        <w:rPr>
          <w:rFonts w:ascii="Arial" w:hAnsi="Arial" w:cs="Arial"/>
          <w:i/>
          <w:iCs/>
          <w:sz w:val="20"/>
          <w:szCs w:val="20"/>
        </w:rPr>
        <w:t xml:space="preserve"> </w:t>
      </w:r>
      <w:r w:rsidRPr="00BB7691">
        <w:rPr>
          <w:rFonts w:ascii="Arial" w:hAnsi="Arial" w:cs="Arial"/>
          <w:i/>
          <w:iCs/>
          <w:sz w:val="20"/>
          <w:szCs w:val="20"/>
        </w:rPr>
        <w:t>explanatory</w:t>
      </w:r>
      <w:r w:rsidRPr="00BB7691" w:rsidR="003D40BF">
        <w:rPr>
          <w:rFonts w:ascii="Arial" w:hAnsi="Arial" w:cs="Arial"/>
          <w:i/>
          <w:iCs/>
          <w:sz w:val="20"/>
          <w:szCs w:val="20"/>
        </w:rPr>
        <w:t xml:space="preserve"> </w:t>
      </w:r>
      <w:r w:rsidRPr="00BB7691">
        <w:rPr>
          <w:rFonts w:ascii="Arial" w:hAnsi="Arial" w:cs="Arial"/>
          <w:i/>
          <w:iCs/>
          <w:sz w:val="20"/>
          <w:szCs w:val="20"/>
        </w:rPr>
        <w:t>notes</w:t>
      </w:r>
      <w:r w:rsidRPr="00BB7691" w:rsidR="003D40BF">
        <w:rPr>
          <w:rFonts w:ascii="Arial" w:hAnsi="Arial" w:cs="Arial"/>
          <w:i/>
          <w:iCs/>
          <w:sz w:val="20"/>
          <w:szCs w:val="20"/>
        </w:rPr>
        <w:t xml:space="preserve"> </w:t>
      </w:r>
      <w:r w:rsidRPr="00BB7691">
        <w:rPr>
          <w:rFonts w:ascii="Arial" w:hAnsi="Arial" w:cs="Arial"/>
          <w:i/>
          <w:iCs/>
          <w:sz w:val="20"/>
          <w:szCs w:val="20"/>
        </w:rPr>
        <w:t>may</w:t>
      </w:r>
      <w:r w:rsidRPr="00BB7691" w:rsidR="003D40BF">
        <w:rPr>
          <w:rFonts w:ascii="Arial" w:hAnsi="Arial" w:cs="Arial"/>
          <w:i/>
          <w:iCs/>
          <w:sz w:val="20"/>
          <w:szCs w:val="20"/>
        </w:rPr>
        <w:t xml:space="preserve"> </w:t>
      </w:r>
      <w:r w:rsidRPr="00BB7691">
        <w:rPr>
          <w:rFonts w:ascii="Arial" w:hAnsi="Arial" w:cs="Arial"/>
          <w:i/>
          <w:iCs/>
          <w:sz w:val="20"/>
          <w:szCs w:val="20"/>
        </w:rPr>
        <w:t>render</w:t>
      </w:r>
      <w:r w:rsidRPr="00BB7691" w:rsidR="003D40BF">
        <w:rPr>
          <w:rFonts w:ascii="Arial" w:hAnsi="Arial" w:cs="Arial"/>
          <w:i/>
          <w:iCs/>
          <w:sz w:val="20"/>
          <w:szCs w:val="20"/>
        </w:rPr>
        <w:t xml:space="preserve"> </w:t>
      </w:r>
      <w:r w:rsidRPr="00BB7691">
        <w:rPr>
          <w:rFonts w:ascii="Arial" w:hAnsi="Arial" w:cs="Arial"/>
          <w:i/>
          <w:iCs/>
          <w:sz w:val="20"/>
          <w:szCs w:val="20"/>
        </w:rPr>
        <w:t>your</w:t>
      </w:r>
      <w:r w:rsidRPr="00BB7691" w:rsidR="003D40BF">
        <w:rPr>
          <w:rFonts w:ascii="Arial" w:hAnsi="Arial" w:cs="Arial"/>
          <w:i/>
          <w:iCs/>
          <w:sz w:val="20"/>
          <w:szCs w:val="20"/>
        </w:rPr>
        <w:t xml:space="preserve"> </w:t>
      </w:r>
      <w:r w:rsidRPr="00BB7691">
        <w:rPr>
          <w:rFonts w:ascii="Arial" w:hAnsi="Arial" w:cs="Arial"/>
          <w:i/>
          <w:iCs/>
          <w:sz w:val="20"/>
          <w:szCs w:val="20"/>
        </w:rPr>
        <w:t>application</w:t>
      </w:r>
      <w:r w:rsidRPr="00BB7691" w:rsidR="003D40BF">
        <w:rPr>
          <w:rFonts w:ascii="Arial" w:hAnsi="Arial" w:cs="Arial"/>
          <w:i/>
          <w:iCs/>
          <w:sz w:val="20"/>
          <w:szCs w:val="20"/>
        </w:rPr>
        <w:t xml:space="preserve"> </w:t>
      </w:r>
      <w:r w:rsidRPr="00BB7691">
        <w:rPr>
          <w:rFonts w:ascii="Arial" w:hAnsi="Arial" w:cs="Arial"/>
          <w:i/>
          <w:iCs/>
          <w:sz w:val="20"/>
          <w:szCs w:val="20"/>
        </w:rPr>
        <w:t>unfit</w:t>
      </w:r>
      <w:r w:rsidRPr="00BB7691" w:rsidR="003D40BF">
        <w:rPr>
          <w:rFonts w:ascii="Arial" w:hAnsi="Arial" w:cs="Arial"/>
          <w:i/>
          <w:iCs/>
          <w:sz w:val="20"/>
          <w:szCs w:val="20"/>
        </w:rPr>
        <w:t xml:space="preserve"> </w:t>
      </w:r>
      <w:r w:rsidRPr="00BB7691">
        <w:rPr>
          <w:rFonts w:ascii="Arial" w:hAnsi="Arial" w:cs="Arial"/>
          <w:i/>
          <w:iCs/>
          <w:sz w:val="20"/>
          <w:szCs w:val="20"/>
        </w:rPr>
        <w:t>for</w:t>
      </w:r>
      <w:r w:rsidRPr="00BB7691" w:rsidR="003D40BF">
        <w:rPr>
          <w:rFonts w:ascii="Arial" w:hAnsi="Arial" w:cs="Arial"/>
          <w:i/>
          <w:iCs/>
          <w:sz w:val="20"/>
          <w:szCs w:val="20"/>
        </w:rPr>
        <w:t xml:space="preserve"> </w:t>
      </w:r>
      <w:r w:rsidRPr="00BB7691">
        <w:rPr>
          <w:rFonts w:ascii="Arial" w:hAnsi="Arial" w:cs="Arial"/>
          <w:i/>
          <w:iCs/>
          <w:sz w:val="20"/>
          <w:szCs w:val="20"/>
        </w:rPr>
        <w:t>assessment.</w:t>
      </w:r>
    </w:p>
    <w:p w:rsidRPr="00BB7691" w:rsidR="009A6040" w:rsidP="00BB7691" w:rsidRDefault="009A6040" w14:paraId="2D54219E" w14:textId="71071D32">
      <w:pPr>
        <w:spacing w:after="120" w:line="276" w:lineRule="auto"/>
        <w:rPr>
          <w:rFonts w:ascii="Arial" w:hAnsi="Arial" w:cs="Arial"/>
          <w:kern w:val="0"/>
          <w14:ligatures w14:val="none"/>
        </w:rPr>
      </w:pPr>
      <w:r w:rsidRPr="00BB7691">
        <w:rPr>
          <w:rFonts w:ascii="Arial" w:hAnsi="Arial" w:cs="Arial"/>
          <w:i/>
          <w:iCs/>
          <w:sz w:val="20"/>
          <w:szCs w:val="20"/>
        </w:rPr>
        <w:t xml:space="preserve">This Skills Badge module has </w:t>
      </w:r>
      <w:r w:rsidR="00D33360">
        <w:rPr>
          <w:rFonts w:ascii="Arial" w:hAnsi="Arial" w:cs="Arial"/>
          <w:b/>
          <w:bCs/>
          <w:i/>
          <w:iCs/>
          <w:sz w:val="20"/>
          <w:szCs w:val="20"/>
        </w:rPr>
        <w:t>6</w:t>
      </w:r>
      <w:r w:rsidRPr="00BB7691">
        <w:rPr>
          <w:rFonts w:ascii="Arial" w:hAnsi="Arial" w:cs="Arial"/>
          <w:b/>
          <w:bCs/>
          <w:i/>
          <w:iCs/>
          <w:sz w:val="20"/>
          <w:szCs w:val="20"/>
        </w:rPr>
        <w:t xml:space="preserve"> Competency Statements / Performance Criteria (PC)</w:t>
      </w:r>
      <w:r w:rsidRPr="00BB7691">
        <w:rPr>
          <w:rFonts w:ascii="Arial" w:hAnsi="Arial" w:cs="Arial"/>
          <w:i/>
          <w:iCs/>
          <w:sz w:val="20"/>
          <w:szCs w:val="20"/>
        </w:rPr>
        <w:t>, labelled PC1 to PC</w:t>
      </w:r>
      <w:r w:rsidR="00D33360">
        <w:rPr>
          <w:rFonts w:ascii="Arial" w:hAnsi="Arial" w:cs="Arial"/>
          <w:i/>
          <w:iCs/>
          <w:sz w:val="20"/>
          <w:szCs w:val="20"/>
        </w:rPr>
        <w:t>6</w:t>
      </w:r>
      <w:r w:rsidRPr="00BB7691">
        <w:rPr>
          <w:rFonts w:ascii="Arial" w:hAnsi="Arial" w:cs="Arial"/>
          <w:i/>
          <w:iCs/>
          <w:sz w:val="20"/>
          <w:szCs w:val="20"/>
        </w:rPr>
        <w:t>. For each PC, submit the following:</w:t>
      </w:r>
    </w:p>
    <w:p w:rsidRPr="00A33068" w:rsidR="00FD3823" w:rsidP="00B47210" w:rsidRDefault="00FD3823" w14:paraId="6A8A9D85" w14:textId="77777777">
      <w:pPr>
        <w:spacing w:after="0" w:line="276" w:lineRule="auto"/>
      </w:pPr>
      <w:r w:rsidRPr="3FD34D5B">
        <w:rPr>
          <w:rFonts w:ascii="Arial" w:hAnsi="Arial" w:cs="Arial"/>
          <w:b/>
          <w:bCs/>
          <w:sz w:val="20"/>
          <w:szCs w:val="20"/>
        </w:rPr>
        <w:t>For A</w:t>
      </w:r>
      <w:r w:rsidRPr="3FD34D5B">
        <w:rPr>
          <w:rFonts w:ascii="Arial" w:hAnsi="Arial" w:cs="Arial"/>
          <w:sz w:val="20"/>
          <w:szCs w:val="20"/>
        </w:rPr>
        <w:t>: Answer each of the given guide points. If you refer to submitted evidence/artefacts in your write-up, clearly indicate where the referenced item can be found (e.g., file name, page number, paragraph number, table number).</w:t>
      </w:r>
    </w:p>
    <w:p w:rsidRPr="00967D9E" w:rsidR="00FD3823" w:rsidP="00B47210" w:rsidRDefault="00FD3823" w14:paraId="62C9D7BF" w14:textId="77777777">
      <w:pPr>
        <w:spacing w:after="120" w:line="276" w:lineRule="auto"/>
      </w:pPr>
      <w:r w:rsidRPr="00967D9E">
        <w:rPr>
          <w:rFonts w:ascii="Arial" w:hAnsi="Arial" w:cs="Arial"/>
          <w:b/>
          <w:bCs/>
          <w:sz w:val="20"/>
          <w:szCs w:val="20"/>
        </w:rPr>
        <w:t>IMPORTANT</w:t>
      </w:r>
      <w:r w:rsidRPr="3FD34D5B">
        <w:rPr>
          <w:rFonts w:ascii="Arial" w:hAnsi="Arial" w:cs="Arial"/>
          <w:sz w:val="20"/>
          <w:szCs w:val="20"/>
        </w:rPr>
        <w:t xml:space="preserve">: Before you submit this </w:t>
      </w:r>
      <w:r>
        <w:rPr>
          <w:rFonts w:ascii="Arial" w:hAnsi="Arial" w:cs="Arial"/>
          <w:sz w:val="20"/>
          <w:szCs w:val="20"/>
        </w:rPr>
        <w:t>A</w:t>
      </w:r>
      <w:r w:rsidRPr="3FD34D5B">
        <w:rPr>
          <w:rFonts w:ascii="Arial" w:hAnsi="Arial" w:cs="Arial"/>
          <w:sz w:val="20"/>
          <w:szCs w:val="20"/>
        </w:rPr>
        <w:t>ssessment Form, please save this Word document and rename using the</w:t>
      </w:r>
      <w:r>
        <w:t xml:space="preserve"> </w:t>
      </w:r>
      <w:r w:rsidRPr="3FD34D5B">
        <w:rPr>
          <w:rFonts w:ascii="Arial" w:hAnsi="Arial" w:cs="Arial"/>
          <w:sz w:val="20"/>
          <w:szCs w:val="20"/>
        </w:rPr>
        <w:t>following naming convention:</w:t>
      </w:r>
    </w:p>
    <w:p w:rsidR="00FD3823" w:rsidP="00B47210" w:rsidRDefault="00FD3823" w14:paraId="7466B1D2" w14:textId="7BB4DF12">
      <w:pPr>
        <w:spacing w:after="0" w:line="276" w:lineRule="auto"/>
        <w:rPr>
          <w:rFonts w:ascii="Arial" w:hAnsi="Arial" w:cs="Arial"/>
          <w:sz w:val="20"/>
          <w:szCs w:val="20"/>
        </w:rPr>
      </w:pPr>
      <w:r w:rsidRPr="4964DD58" w:rsidR="00FD3823">
        <w:rPr>
          <w:rFonts w:ascii="Arial" w:hAnsi="Arial" w:cs="Arial"/>
          <w:sz w:val="20"/>
          <w:szCs w:val="20"/>
        </w:rPr>
        <w:t>Skills_Badge_</w:t>
      </w:r>
      <w:r w:rsidRPr="4964DD58" w:rsidR="000D699C">
        <w:rPr>
          <w:rFonts w:ascii="Arial" w:hAnsi="Arial" w:cs="Arial"/>
          <w:sz w:val="20"/>
          <w:szCs w:val="20"/>
        </w:rPr>
        <w:t>TELD</w:t>
      </w:r>
      <w:r w:rsidRPr="4964DD58" w:rsidR="00FD3823">
        <w:rPr>
          <w:rFonts w:ascii="Arial" w:hAnsi="Arial" w:cs="Arial"/>
          <w:sz w:val="20"/>
          <w:szCs w:val="20"/>
        </w:rPr>
        <w:t>_Assessment_form_YOUR</w:t>
      </w:r>
      <w:r w:rsidRPr="4964DD58" w:rsidR="00FD3823">
        <w:rPr>
          <w:rFonts w:ascii="Arial" w:hAnsi="Arial" w:cs="Arial"/>
          <w:sz w:val="20"/>
          <w:szCs w:val="20"/>
        </w:rPr>
        <w:t xml:space="preserve"> FULL NAME</w:t>
      </w:r>
      <w:r w:rsidRPr="4964DD58" w:rsidR="00FD3823">
        <w:rPr>
          <w:rFonts w:ascii="Arial" w:hAnsi="Arial" w:cs="Arial"/>
          <w:sz w:val="20"/>
          <w:szCs w:val="20"/>
        </w:rPr>
        <w:t>.</w:t>
      </w:r>
      <w:r w:rsidRPr="4964DD58" w:rsidR="0FCB9FF9">
        <w:rPr>
          <w:rFonts w:ascii="Arial" w:hAnsi="Arial" w:cs="Arial"/>
          <w:sz w:val="20"/>
          <w:szCs w:val="20"/>
        </w:rPr>
        <w:t>pdf</w:t>
      </w:r>
    </w:p>
    <w:p w:rsidRPr="00967D9E" w:rsidR="00FD3823" w:rsidP="00B47210" w:rsidRDefault="00FD3823" w14:paraId="22C0B3A9" w14:textId="77777777">
      <w:pPr>
        <w:spacing w:after="0" w:line="276" w:lineRule="auto"/>
        <w:rPr>
          <w:rFonts w:ascii="Arial" w:hAnsi="Arial" w:cs="Arial"/>
          <w:sz w:val="20"/>
          <w:szCs w:val="20"/>
        </w:rPr>
      </w:pPr>
    </w:p>
    <w:p w:rsidR="00FD3823" w:rsidP="00B47210" w:rsidRDefault="00FD3823" w14:paraId="55B9234C" w14:textId="77777777">
      <w:pPr>
        <w:spacing w:after="0" w:line="276" w:lineRule="auto"/>
        <w:rPr>
          <w:rFonts w:ascii="Arial" w:hAnsi="Arial" w:cs="Arial"/>
          <w:b/>
          <w:bCs/>
          <w:color w:val="EE0000"/>
          <w:sz w:val="20"/>
          <w:szCs w:val="20"/>
        </w:rPr>
      </w:pPr>
      <w:r w:rsidRPr="00A33068">
        <w:rPr>
          <w:rFonts w:ascii="Arial" w:hAnsi="Arial" w:cs="Arial"/>
          <w:b/>
          <w:bCs/>
          <w:sz w:val="20"/>
          <w:szCs w:val="20"/>
        </w:rPr>
        <w:t>For</w:t>
      </w:r>
      <w:r>
        <w:rPr>
          <w:rFonts w:ascii="Arial" w:hAnsi="Arial" w:cs="Arial"/>
          <w:b/>
          <w:bCs/>
          <w:sz w:val="20"/>
          <w:szCs w:val="20"/>
        </w:rPr>
        <w:t xml:space="preserve"> </w:t>
      </w:r>
      <w:r w:rsidRPr="00A33068">
        <w:rPr>
          <w:rFonts w:ascii="Arial" w:hAnsi="Arial" w:cs="Arial"/>
          <w:b/>
          <w:bCs/>
          <w:sz w:val="20"/>
          <w:szCs w:val="20"/>
        </w:rPr>
        <w:t>B</w:t>
      </w:r>
      <w:r w:rsidRPr="00A33068">
        <w:rPr>
          <w:rFonts w:ascii="Arial" w:hAnsi="Arial" w:cs="Arial"/>
          <w:sz w:val="20"/>
          <w:szCs w:val="20"/>
        </w:rPr>
        <w:t>:</w:t>
      </w:r>
      <w:r>
        <w:rPr>
          <w:rFonts w:ascii="Arial" w:hAnsi="Arial" w:cs="Arial"/>
          <w:sz w:val="20"/>
          <w:szCs w:val="20"/>
        </w:rPr>
        <w:t xml:space="preserve"> </w:t>
      </w:r>
      <w:r w:rsidRPr="00A33068">
        <w:rPr>
          <w:rFonts w:ascii="Arial" w:hAnsi="Arial" w:cs="Arial"/>
          <w:sz w:val="20"/>
          <w:szCs w:val="20"/>
        </w:rPr>
        <w:t>Consolidate</w:t>
      </w:r>
      <w:r>
        <w:rPr>
          <w:rFonts w:ascii="Arial" w:hAnsi="Arial" w:cs="Arial"/>
          <w:sz w:val="20"/>
          <w:szCs w:val="20"/>
        </w:rPr>
        <w:t xml:space="preserve"> </w:t>
      </w:r>
      <w:r w:rsidRPr="00A33068">
        <w:rPr>
          <w:rFonts w:ascii="Arial" w:hAnsi="Arial" w:cs="Arial"/>
          <w:sz w:val="20"/>
          <w:szCs w:val="20"/>
        </w:rPr>
        <w:t>the</w:t>
      </w:r>
      <w:r>
        <w:rPr>
          <w:rFonts w:ascii="Arial" w:hAnsi="Arial" w:cs="Arial"/>
          <w:sz w:val="20"/>
          <w:szCs w:val="20"/>
        </w:rPr>
        <w:t xml:space="preserve"> </w:t>
      </w:r>
      <w:r w:rsidRPr="00A33068">
        <w:rPr>
          <w:rFonts w:ascii="Arial" w:hAnsi="Arial" w:cs="Arial"/>
          <w:sz w:val="20"/>
          <w:szCs w:val="20"/>
        </w:rPr>
        <w:t>relevant</w:t>
      </w:r>
      <w:r>
        <w:rPr>
          <w:rFonts w:ascii="Arial" w:hAnsi="Arial" w:cs="Arial"/>
          <w:sz w:val="20"/>
          <w:szCs w:val="20"/>
        </w:rPr>
        <w:t xml:space="preserve"> </w:t>
      </w:r>
      <w:r w:rsidRPr="00A33068">
        <w:rPr>
          <w:rFonts w:ascii="Arial" w:hAnsi="Arial" w:cs="Arial"/>
          <w:sz w:val="20"/>
          <w:szCs w:val="20"/>
        </w:rPr>
        <w:t>evidence/artefacts</w:t>
      </w:r>
      <w:r>
        <w:rPr>
          <w:rFonts w:ascii="Arial" w:hAnsi="Arial" w:cs="Arial"/>
          <w:sz w:val="20"/>
          <w:szCs w:val="20"/>
        </w:rPr>
        <w:t xml:space="preserve"> </w:t>
      </w:r>
      <w:r w:rsidRPr="00A33068">
        <w:rPr>
          <w:rFonts w:ascii="Arial" w:hAnsi="Arial" w:cs="Arial"/>
          <w:sz w:val="20"/>
          <w:szCs w:val="20"/>
        </w:rPr>
        <w:t>into</w:t>
      </w:r>
      <w:r>
        <w:rPr>
          <w:rFonts w:ascii="Arial" w:hAnsi="Arial" w:cs="Arial"/>
          <w:sz w:val="20"/>
          <w:szCs w:val="20"/>
        </w:rPr>
        <w:t xml:space="preserve"> </w:t>
      </w:r>
      <w:r w:rsidRPr="00A33068">
        <w:rPr>
          <w:rFonts w:ascii="Arial" w:hAnsi="Arial" w:cs="Arial"/>
          <w:b/>
          <w:bCs/>
          <w:sz w:val="20"/>
          <w:szCs w:val="20"/>
        </w:rPr>
        <w:t>one</w:t>
      </w:r>
      <w:r>
        <w:rPr>
          <w:rFonts w:ascii="Arial" w:hAnsi="Arial" w:cs="Arial"/>
          <w:b/>
          <w:bCs/>
          <w:sz w:val="20"/>
          <w:szCs w:val="20"/>
        </w:rPr>
        <w:t xml:space="preserve"> </w:t>
      </w:r>
      <w:r w:rsidRPr="00A33068">
        <w:rPr>
          <w:rFonts w:ascii="Arial" w:hAnsi="Arial" w:cs="Arial"/>
          <w:b/>
          <w:bCs/>
          <w:sz w:val="20"/>
          <w:szCs w:val="20"/>
        </w:rPr>
        <w:t>PDF</w:t>
      </w:r>
      <w:r>
        <w:rPr>
          <w:rFonts w:ascii="Arial" w:hAnsi="Arial" w:cs="Arial"/>
          <w:b/>
          <w:bCs/>
          <w:sz w:val="20"/>
          <w:szCs w:val="20"/>
        </w:rPr>
        <w:t xml:space="preserve"> </w:t>
      </w:r>
      <w:r w:rsidRPr="00A33068">
        <w:rPr>
          <w:rFonts w:ascii="Arial" w:hAnsi="Arial" w:cs="Arial"/>
          <w:b/>
          <w:bCs/>
          <w:sz w:val="20"/>
          <w:szCs w:val="20"/>
        </w:rPr>
        <w:t>file</w:t>
      </w:r>
      <w:r>
        <w:rPr>
          <w:rFonts w:ascii="Arial" w:hAnsi="Arial" w:cs="Arial"/>
          <w:b/>
          <w:bCs/>
          <w:sz w:val="20"/>
          <w:szCs w:val="20"/>
        </w:rPr>
        <w:t xml:space="preserve"> </w:t>
      </w:r>
      <w:r w:rsidRPr="00A33068">
        <w:rPr>
          <w:rFonts w:ascii="Arial" w:hAnsi="Arial" w:cs="Arial"/>
          <w:b/>
          <w:bCs/>
          <w:sz w:val="20"/>
          <w:szCs w:val="20"/>
        </w:rPr>
        <w:t>(maximum</w:t>
      </w:r>
      <w:r>
        <w:rPr>
          <w:rFonts w:ascii="Arial" w:hAnsi="Arial" w:cs="Arial"/>
          <w:b/>
          <w:bCs/>
          <w:sz w:val="20"/>
          <w:szCs w:val="20"/>
        </w:rPr>
        <w:t xml:space="preserve"> </w:t>
      </w:r>
      <w:r w:rsidRPr="00A33068">
        <w:rPr>
          <w:rFonts w:ascii="Arial" w:hAnsi="Arial" w:cs="Arial"/>
          <w:b/>
          <w:bCs/>
          <w:sz w:val="20"/>
          <w:szCs w:val="20"/>
        </w:rPr>
        <w:t>10</w:t>
      </w:r>
      <w:r>
        <w:rPr>
          <w:rFonts w:ascii="Arial" w:hAnsi="Arial" w:cs="Arial"/>
          <w:b/>
          <w:bCs/>
          <w:sz w:val="20"/>
          <w:szCs w:val="20"/>
        </w:rPr>
        <w:t xml:space="preserve"> </w:t>
      </w:r>
      <w:r w:rsidRPr="00A33068">
        <w:rPr>
          <w:rFonts w:ascii="Arial" w:hAnsi="Arial" w:cs="Arial"/>
          <w:b/>
          <w:bCs/>
          <w:sz w:val="20"/>
          <w:szCs w:val="20"/>
        </w:rPr>
        <w:t>MB)</w:t>
      </w:r>
      <w:r w:rsidRPr="00A33068">
        <w:rPr>
          <w:rFonts w:ascii="Arial" w:hAnsi="Arial" w:cs="Arial"/>
          <w:sz w:val="20"/>
          <w:szCs w:val="20"/>
        </w:rPr>
        <w:t>.</w:t>
      </w:r>
      <w:r>
        <w:rPr>
          <w:rFonts w:ascii="Arial" w:hAnsi="Arial" w:cs="Arial"/>
          <w:sz w:val="20"/>
          <w:szCs w:val="20"/>
        </w:rPr>
        <w:t xml:space="preserve"> </w:t>
      </w:r>
      <w:r w:rsidRPr="00A33068">
        <w:rPr>
          <w:rFonts w:ascii="Arial" w:hAnsi="Arial" w:cs="Arial"/>
          <w:sz w:val="20"/>
          <w:szCs w:val="20"/>
        </w:rPr>
        <w:t>If</w:t>
      </w:r>
      <w:r>
        <w:rPr>
          <w:rFonts w:ascii="Arial" w:hAnsi="Arial" w:cs="Arial"/>
          <w:sz w:val="20"/>
          <w:szCs w:val="20"/>
        </w:rPr>
        <w:t xml:space="preserve"> </w:t>
      </w:r>
      <w:r w:rsidRPr="00A33068">
        <w:rPr>
          <w:rFonts w:ascii="Arial" w:hAnsi="Arial" w:cs="Arial"/>
          <w:sz w:val="20"/>
          <w:szCs w:val="20"/>
        </w:rPr>
        <w:t>needed,</w:t>
      </w:r>
      <w:r>
        <w:rPr>
          <w:rFonts w:ascii="Arial" w:hAnsi="Arial" w:cs="Arial"/>
          <w:sz w:val="20"/>
          <w:szCs w:val="20"/>
        </w:rPr>
        <w:t xml:space="preserve"> </w:t>
      </w:r>
      <w:r w:rsidRPr="00A33068">
        <w:rPr>
          <w:rFonts w:ascii="Arial" w:hAnsi="Arial" w:cs="Arial"/>
          <w:sz w:val="20"/>
          <w:szCs w:val="20"/>
        </w:rPr>
        <w:t>you</w:t>
      </w:r>
      <w:r>
        <w:rPr>
          <w:rFonts w:ascii="Arial" w:hAnsi="Arial" w:cs="Arial"/>
          <w:sz w:val="20"/>
          <w:szCs w:val="20"/>
        </w:rPr>
        <w:t xml:space="preserve"> </w:t>
      </w:r>
      <w:r w:rsidRPr="00A33068">
        <w:rPr>
          <w:rFonts w:ascii="Arial" w:hAnsi="Arial" w:cs="Arial"/>
          <w:sz w:val="20"/>
          <w:szCs w:val="20"/>
        </w:rPr>
        <w:t>may</w:t>
      </w:r>
      <w:r>
        <w:rPr>
          <w:rFonts w:ascii="Arial" w:hAnsi="Arial" w:cs="Arial"/>
          <w:sz w:val="20"/>
          <w:szCs w:val="20"/>
        </w:rPr>
        <w:t xml:space="preserve"> </w:t>
      </w:r>
      <w:r w:rsidRPr="00A33068">
        <w:rPr>
          <w:rFonts w:ascii="Arial" w:hAnsi="Arial" w:cs="Arial"/>
          <w:sz w:val="20"/>
          <w:szCs w:val="20"/>
        </w:rPr>
        <w:t>add</w:t>
      </w:r>
      <w:r>
        <w:rPr>
          <w:rFonts w:ascii="Arial" w:hAnsi="Arial" w:cs="Arial"/>
          <w:sz w:val="20"/>
          <w:szCs w:val="20"/>
        </w:rPr>
        <w:t xml:space="preserve"> </w:t>
      </w:r>
      <w:r w:rsidRPr="00A33068">
        <w:rPr>
          <w:rFonts w:ascii="Arial" w:hAnsi="Arial" w:cs="Arial"/>
          <w:b/>
          <w:bCs/>
          <w:sz w:val="20"/>
          <w:szCs w:val="20"/>
        </w:rPr>
        <w:t>a</w:t>
      </w:r>
      <w:r>
        <w:rPr>
          <w:rFonts w:ascii="Arial" w:hAnsi="Arial" w:cs="Arial"/>
          <w:b/>
          <w:bCs/>
          <w:sz w:val="20"/>
          <w:szCs w:val="20"/>
        </w:rPr>
        <w:t xml:space="preserve"> </w:t>
      </w:r>
      <w:r w:rsidRPr="00A33068">
        <w:rPr>
          <w:rFonts w:ascii="Arial" w:hAnsi="Arial" w:cs="Arial"/>
          <w:b/>
          <w:bCs/>
          <w:sz w:val="20"/>
          <w:szCs w:val="20"/>
        </w:rPr>
        <w:t>second</w:t>
      </w:r>
      <w:r>
        <w:rPr>
          <w:rFonts w:ascii="Arial" w:hAnsi="Arial" w:cs="Arial"/>
          <w:b/>
          <w:bCs/>
          <w:sz w:val="20"/>
          <w:szCs w:val="20"/>
        </w:rPr>
        <w:t xml:space="preserve"> </w:t>
      </w:r>
      <w:r w:rsidRPr="00A33068">
        <w:rPr>
          <w:rFonts w:ascii="Arial" w:hAnsi="Arial" w:cs="Arial"/>
          <w:b/>
          <w:bCs/>
          <w:sz w:val="20"/>
          <w:szCs w:val="20"/>
        </w:rPr>
        <w:t>PDF</w:t>
      </w:r>
      <w:r>
        <w:rPr>
          <w:rFonts w:ascii="Arial" w:hAnsi="Arial" w:cs="Arial"/>
          <w:b/>
          <w:bCs/>
          <w:sz w:val="20"/>
          <w:szCs w:val="20"/>
        </w:rPr>
        <w:t xml:space="preserve"> </w:t>
      </w:r>
      <w:r w:rsidRPr="00A33068">
        <w:rPr>
          <w:rFonts w:ascii="Arial" w:hAnsi="Arial" w:cs="Arial"/>
          <w:b/>
          <w:bCs/>
          <w:sz w:val="20"/>
          <w:szCs w:val="20"/>
        </w:rPr>
        <w:t>file</w:t>
      </w:r>
      <w:r>
        <w:rPr>
          <w:rFonts w:ascii="Arial" w:hAnsi="Arial" w:cs="Arial"/>
          <w:b/>
          <w:bCs/>
          <w:sz w:val="20"/>
          <w:szCs w:val="20"/>
        </w:rPr>
        <w:t xml:space="preserve"> </w:t>
      </w:r>
      <w:r w:rsidRPr="00A33068">
        <w:rPr>
          <w:rFonts w:ascii="Arial" w:hAnsi="Arial" w:cs="Arial"/>
          <w:b/>
          <w:bCs/>
          <w:sz w:val="20"/>
          <w:szCs w:val="20"/>
        </w:rPr>
        <w:t>(maximum</w:t>
      </w:r>
      <w:r>
        <w:rPr>
          <w:rFonts w:ascii="Arial" w:hAnsi="Arial" w:cs="Arial"/>
          <w:b/>
          <w:bCs/>
          <w:sz w:val="20"/>
          <w:szCs w:val="20"/>
        </w:rPr>
        <w:t xml:space="preserve"> </w:t>
      </w:r>
      <w:r w:rsidRPr="00A33068">
        <w:rPr>
          <w:rFonts w:ascii="Arial" w:hAnsi="Arial" w:cs="Arial"/>
          <w:b/>
          <w:bCs/>
          <w:sz w:val="20"/>
          <w:szCs w:val="20"/>
        </w:rPr>
        <w:t>10</w:t>
      </w:r>
      <w:r>
        <w:rPr>
          <w:rFonts w:ascii="Arial" w:hAnsi="Arial" w:cs="Arial"/>
          <w:b/>
          <w:bCs/>
          <w:sz w:val="20"/>
          <w:szCs w:val="20"/>
        </w:rPr>
        <w:t xml:space="preserve"> </w:t>
      </w:r>
      <w:r w:rsidRPr="00A33068">
        <w:rPr>
          <w:rFonts w:ascii="Arial" w:hAnsi="Arial" w:cs="Arial"/>
          <w:b/>
          <w:bCs/>
          <w:sz w:val="20"/>
          <w:szCs w:val="20"/>
        </w:rPr>
        <w:t>MB)</w:t>
      </w:r>
      <w:r w:rsidRPr="00A33068">
        <w:rPr>
          <w:rFonts w:ascii="Arial" w:hAnsi="Arial" w:cs="Arial"/>
          <w:sz w:val="20"/>
          <w:szCs w:val="20"/>
        </w:rPr>
        <w:t>.</w:t>
      </w:r>
      <w:r>
        <w:rPr>
          <w:rFonts w:ascii="Arial" w:hAnsi="Arial" w:cs="Arial"/>
          <w:sz w:val="20"/>
          <w:szCs w:val="20"/>
        </w:rPr>
        <w:t xml:space="preserve"> </w:t>
      </w:r>
      <w:r w:rsidRPr="00A33068">
        <w:rPr>
          <w:rFonts w:ascii="Arial" w:hAnsi="Arial" w:cs="Arial"/>
          <w:sz w:val="20"/>
          <w:szCs w:val="20"/>
        </w:rPr>
        <w:t>In</w:t>
      </w:r>
      <w:r>
        <w:rPr>
          <w:rFonts w:ascii="Arial" w:hAnsi="Arial" w:cs="Arial"/>
          <w:sz w:val="20"/>
          <w:szCs w:val="20"/>
        </w:rPr>
        <w:t xml:space="preserve"> </w:t>
      </w:r>
      <w:r w:rsidRPr="00A33068">
        <w:rPr>
          <w:rFonts w:ascii="Arial" w:hAnsi="Arial" w:cs="Arial"/>
          <w:sz w:val="20"/>
          <w:szCs w:val="20"/>
        </w:rPr>
        <w:t>total,</w:t>
      </w:r>
      <w:r>
        <w:rPr>
          <w:rFonts w:ascii="Arial" w:hAnsi="Arial" w:cs="Arial"/>
          <w:sz w:val="20"/>
          <w:szCs w:val="20"/>
        </w:rPr>
        <w:t xml:space="preserve"> </w:t>
      </w:r>
      <w:r w:rsidRPr="00A33068">
        <w:rPr>
          <w:rFonts w:ascii="Arial" w:hAnsi="Arial" w:cs="Arial"/>
          <w:sz w:val="20"/>
          <w:szCs w:val="20"/>
        </w:rPr>
        <w:t>you</w:t>
      </w:r>
      <w:r>
        <w:rPr>
          <w:rFonts w:ascii="Arial" w:hAnsi="Arial" w:cs="Arial"/>
          <w:sz w:val="20"/>
          <w:szCs w:val="20"/>
        </w:rPr>
        <w:t xml:space="preserve"> </w:t>
      </w:r>
      <w:r w:rsidRPr="00A33068">
        <w:rPr>
          <w:rFonts w:ascii="Arial" w:hAnsi="Arial" w:cs="Arial"/>
          <w:sz w:val="20"/>
          <w:szCs w:val="20"/>
        </w:rPr>
        <w:t>may</w:t>
      </w:r>
      <w:r>
        <w:rPr>
          <w:rFonts w:ascii="Arial" w:hAnsi="Arial" w:cs="Arial"/>
          <w:sz w:val="20"/>
          <w:szCs w:val="20"/>
        </w:rPr>
        <w:t xml:space="preserve"> </w:t>
      </w:r>
      <w:r w:rsidRPr="00A33068">
        <w:rPr>
          <w:rFonts w:ascii="Arial" w:hAnsi="Arial" w:cs="Arial"/>
          <w:sz w:val="20"/>
          <w:szCs w:val="20"/>
        </w:rPr>
        <w:t>submit</w:t>
      </w:r>
      <w:r>
        <w:rPr>
          <w:rFonts w:ascii="Arial" w:hAnsi="Arial" w:cs="Arial"/>
          <w:sz w:val="20"/>
          <w:szCs w:val="20"/>
        </w:rPr>
        <w:t xml:space="preserve"> </w:t>
      </w:r>
      <w:r w:rsidRPr="00A33068">
        <w:rPr>
          <w:rFonts w:ascii="Arial" w:hAnsi="Arial" w:cs="Arial"/>
          <w:b/>
          <w:bCs/>
          <w:sz w:val="20"/>
          <w:szCs w:val="20"/>
        </w:rPr>
        <w:t>TWO</w:t>
      </w:r>
      <w:r>
        <w:rPr>
          <w:rFonts w:ascii="Arial" w:hAnsi="Arial" w:cs="Arial"/>
          <w:b/>
          <w:bCs/>
          <w:sz w:val="20"/>
          <w:szCs w:val="20"/>
        </w:rPr>
        <w:t xml:space="preserve"> </w:t>
      </w:r>
      <w:r w:rsidRPr="00A33068">
        <w:rPr>
          <w:rFonts w:ascii="Arial" w:hAnsi="Arial" w:cs="Arial"/>
          <w:b/>
          <w:bCs/>
          <w:sz w:val="20"/>
          <w:szCs w:val="20"/>
        </w:rPr>
        <w:t>(2)</w:t>
      </w:r>
      <w:r>
        <w:rPr>
          <w:rFonts w:ascii="Arial" w:hAnsi="Arial" w:cs="Arial"/>
          <w:sz w:val="20"/>
          <w:szCs w:val="20"/>
        </w:rPr>
        <w:t xml:space="preserve"> </w:t>
      </w:r>
      <w:r w:rsidRPr="00A33068">
        <w:rPr>
          <w:rFonts w:ascii="Arial" w:hAnsi="Arial" w:cs="Arial"/>
          <w:sz w:val="20"/>
          <w:szCs w:val="20"/>
        </w:rPr>
        <w:t>files</w:t>
      </w:r>
      <w:r>
        <w:rPr>
          <w:rFonts w:ascii="Arial" w:hAnsi="Arial" w:cs="Arial"/>
          <w:sz w:val="20"/>
          <w:szCs w:val="20"/>
        </w:rPr>
        <w:t xml:space="preserve"> </w:t>
      </w:r>
      <w:r w:rsidRPr="00A33068">
        <w:rPr>
          <w:rFonts w:ascii="Arial" w:hAnsi="Arial" w:cs="Arial"/>
          <w:sz w:val="20"/>
          <w:szCs w:val="20"/>
        </w:rPr>
        <w:t>only.</w:t>
      </w:r>
      <w:r>
        <w:rPr>
          <w:rFonts w:ascii="Arial" w:hAnsi="Arial" w:cs="Arial"/>
          <w:sz w:val="20"/>
          <w:szCs w:val="20"/>
        </w:rPr>
        <w:t xml:space="preserve"> </w:t>
      </w:r>
      <w:r w:rsidRPr="00A33068">
        <w:rPr>
          <w:rFonts w:ascii="Arial" w:hAnsi="Arial" w:cs="Arial"/>
          <w:sz w:val="20"/>
          <w:szCs w:val="20"/>
        </w:rPr>
        <w:t>Evidence</w:t>
      </w:r>
      <w:r>
        <w:rPr>
          <w:rFonts w:ascii="Arial" w:hAnsi="Arial" w:cs="Arial"/>
          <w:sz w:val="20"/>
          <w:szCs w:val="20"/>
        </w:rPr>
        <w:t xml:space="preserve"> </w:t>
      </w:r>
      <w:r w:rsidRPr="00A33068">
        <w:rPr>
          <w:rFonts w:ascii="Arial" w:hAnsi="Arial" w:cs="Arial"/>
          <w:sz w:val="20"/>
          <w:szCs w:val="20"/>
        </w:rPr>
        <w:t>should</w:t>
      </w:r>
      <w:r>
        <w:rPr>
          <w:rFonts w:ascii="Arial" w:hAnsi="Arial" w:cs="Arial"/>
          <w:sz w:val="20"/>
          <w:szCs w:val="20"/>
        </w:rPr>
        <w:t xml:space="preserve"> </w:t>
      </w:r>
      <w:r w:rsidRPr="00A33068">
        <w:rPr>
          <w:rFonts w:ascii="Arial" w:hAnsi="Arial" w:cs="Arial"/>
          <w:sz w:val="20"/>
          <w:szCs w:val="20"/>
        </w:rPr>
        <w:t>be</w:t>
      </w:r>
      <w:r>
        <w:rPr>
          <w:rFonts w:ascii="Arial" w:hAnsi="Arial" w:cs="Arial"/>
          <w:sz w:val="20"/>
          <w:szCs w:val="20"/>
        </w:rPr>
        <w:t xml:space="preserve"> </w:t>
      </w:r>
      <w:r w:rsidRPr="00A33068">
        <w:rPr>
          <w:rFonts w:ascii="Arial" w:hAnsi="Arial" w:cs="Arial"/>
          <w:b/>
          <w:bCs/>
          <w:sz w:val="20"/>
          <w:szCs w:val="20"/>
        </w:rPr>
        <w:t>text-based</w:t>
      </w:r>
      <w:r>
        <w:rPr>
          <w:rFonts w:ascii="Arial" w:hAnsi="Arial" w:cs="Arial"/>
          <w:sz w:val="20"/>
          <w:szCs w:val="20"/>
        </w:rPr>
        <w:t xml:space="preserve"> </w:t>
      </w:r>
      <w:r w:rsidRPr="00A33068">
        <w:rPr>
          <w:rFonts w:ascii="Arial" w:hAnsi="Arial" w:cs="Arial"/>
          <w:sz w:val="20"/>
          <w:szCs w:val="20"/>
        </w:rPr>
        <w:t>where</w:t>
      </w:r>
      <w:r>
        <w:rPr>
          <w:rFonts w:ascii="Arial" w:hAnsi="Arial" w:cs="Arial"/>
          <w:sz w:val="20"/>
          <w:szCs w:val="20"/>
        </w:rPr>
        <w:t xml:space="preserve"> </w:t>
      </w:r>
      <w:r w:rsidRPr="00A33068">
        <w:rPr>
          <w:rFonts w:ascii="Arial" w:hAnsi="Arial" w:cs="Arial"/>
          <w:sz w:val="20"/>
          <w:szCs w:val="20"/>
        </w:rPr>
        <w:t>possible;</w:t>
      </w:r>
      <w:r>
        <w:rPr>
          <w:rFonts w:ascii="Arial" w:hAnsi="Arial" w:cs="Arial"/>
          <w:sz w:val="20"/>
          <w:szCs w:val="20"/>
        </w:rPr>
        <w:t xml:space="preserve"> </w:t>
      </w:r>
      <w:r w:rsidRPr="00A33068">
        <w:rPr>
          <w:rFonts w:ascii="Arial" w:hAnsi="Arial" w:cs="Arial"/>
          <w:sz w:val="20"/>
          <w:szCs w:val="20"/>
        </w:rPr>
        <w:t>any</w:t>
      </w:r>
      <w:r>
        <w:rPr>
          <w:rFonts w:ascii="Arial" w:hAnsi="Arial" w:cs="Arial"/>
          <w:sz w:val="20"/>
          <w:szCs w:val="20"/>
        </w:rPr>
        <w:t xml:space="preserve"> </w:t>
      </w:r>
      <w:r w:rsidRPr="00A33068">
        <w:rPr>
          <w:rFonts w:ascii="Arial" w:hAnsi="Arial" w:cs="Arial"/>
          <w:sz w:val="20"/>
          <w:szCs w:val="20"/>
        </w:rPr>
        <w:t>evidence</w:t>
      </w:r>
      <w:r>
        <w:rPr>
          <w:rFonts w:ascii="Arial" w:hAnsi="Arial" w:cs="Arial"/>
          <w:sz w:val="20"/>
          <w:szCs w:val="20"/>
        </w:rPr>
        <w:t xml:space="preserve"> </w:t>
      </w:r>
      <w:r w:rsidRPr="00A33068">
        <w:rPr>
          <w:rFonts w:ascii="Arial" w:hAnsi="Arial" w:cs="Arial"/>
          <w:sz w:val="20"/>
          <w:szCs w:val="20"/>
        </w:rPr>
        <w:t>in</w:t>
      </w:r>
      <w:r>
        <w:rPr>
          <w:rFonts w:ascii="Arial" w:hAnsi="Arial" w:cs="Arial"/>
          <w:sz w:val="20"/>
          <w:szCs w:val="20"/>
        </w:rPr>
        <w:t xml:space="preserve"> </w:t>
      </w:r>
      <w:r w:rsidRPr="00A33068">
        <w:rPr>
          <w:rFonts w:ascii="Arial" w:hAnsi="Arial" w:cs="Arial"/>
          <w:sz w:val="20"/>
          <w:szCs w:val="20"/>
        </w:rPr>
        <w:t>image</w:t>
      </w:r>
      <w:r>
        <w:rPr>
          <w:rFonts w:ascii="Arial" w:hAnsi="Arial" w:cs="Arial"/>
          <w:sz w:val="20"/>
          <w:szCs w:val="20"/>
        </w:rPr>
        <w:t xml:space="preserve"> </w:t>
      </w:r>
      <w:r w:rsidRPr="00A33068">
        <w:rPr>
          <w:rFonts w:ascii="Arial" w:hAnsi="Arial" w:cs="Arial"/>
          <w:sz w:val="20"/>
          <w:szCs w:val="20"/>
        </w:rPr>
        <w:t>form</w:t>
      </w:r>
      <w:r>
        <w:rPr>
          <w:rFonts w:ascii="Arial" w:hAnsi="Arial" w:cs="Arial"/>
          <w:sz w:val="20"/>
          <w:szCs w:val="20"/>
        </w:rPr>
        <w:t xml:space="preserve"> </w:t>
      </w:r>
      <w:r w:rsidRPr="00A33068">
        <w:rPr>
          <w:rFonts w:ascii="Arial" w:hAnsi="Arial" w:cs="Arial"/>
          <w:sz w:val="20"/>
          <w:szCs w:val="20"/>
        </w:rPr>
        <w:t>must</w:t>
      </w:r>
      <w:r>
        <w:rPr>
          <w:rFonts w:ascii="Arial" w:hAnsi="Arial" w:cs="Arial"/>
          <w:sz w:val="20"/>
          <w:szCs w:val="20"/>
        </w:rPr>
        <w:t xml:space="preserve"> </w:t>
      </w:r>
      <w:r w:rsidRPr="00A33068">
        <w:rPr>
          <w:rFonts w:ascii="Arial" w:hAnsi="Arial" w:cs="Arial"/>
          <w:sz w:val="20"/>
          <w:szCs w:val="20"/>
        </w:rPr>
        <w:t>include</w:t>
      </w:r>
      <w:r>
        <w:rPr>
          <w:rFonts w:ascii="Arial" w:hAnsi="Arial" w:cs="Arial"/>
          <w:sz w:val="20"/>
          <w:szCs w:val="20"/>
        </w:rPr>
        <w:t xml:space="preserve"> </w:t>
      </w:r>
      <w:r w:rsidRPr="00A33068">
        <w:rPr>
          <w:rFonts w:ascii="Arial" w:hAnsi="Arial" w:cs="Arial"/>
          <w:b/>
          <w:bCs/>
          <w:sz w:val="20"/>
          <w:szCs w:val="20"/>
        </w:rPr>
        <w:t>clear</w:t>
      </w:r>
      <w:r>
        <w:rPr>
          <w:rFonts w:ascii="Arial" w:hAnsi="Arial" w:cs="Arial"/>
          <w:b/>
          <w:bCs/>
          <w:sz w:val="20"/>
          <w:szCs w:val="20"/>
        </w:rPr>
        <w:t xml:space="preserve"> </w:t>
      </w:r>
      <w:r w:rsidRPr="00A33068">
        <w:rPr>
          <w:rFonts w:ascii="Arial" w:hAnsi="Arial" w:cs="Arial"/>
          <w:b/>
          <w:bCs/>
          <w:sz w:val="20"/>
          <w:szCs w:val="20"/>
        </w:rPr>
        <w:t>captions</w:t>
      </w:r>
      <w:r>
        <w:rPr>
          <w:rFonts w:ascii="Arial" w:hAnsi="Arial" w:cs="Arial"/>
          <w:b/>
          <w:bCs/>
          <w:sz w:val="20"/>
          <w:szCs w:val="20"/>
        </w:rPr>
        <w:t xml:space="preserve"> </w:t>
      </w:r>
      <w:r w:rsidRPr="00A33068">
        <w:rPr>
          <w:rFonts w:ascii="Arial" w:hAnsi="Arial" w:cs="Arial"/>
          <w:b/>
          <w:bCs/>
          <w:sz w:val="20"/>
          <w:szCs w:val="20"/>
        </w:rPr>
        <w:t>and</w:t>
      </w:r>
      <w:r>
        <w:rPr>
          <w:rFonts w:ascii="Arial" w:hAnsi="Arial" w:cs="Arial"/>
          <w:b/>
          <w:bCs/>
          <w:sz w:val="20"/>
          <w:szCs w:val="20"/>
        </w:rPr>
        <w:t xml:space="preserve"> </w:t>
      </w:r>
      <w:r w:rsidRPr="00A33068">
        <w:rPr>
          <w:rFonts w:ascii="Arial" w:hAnsi="Arial" w:cs="Arial"/>
          <w:b/>
          <w:bCs/>
          <w:sz w:val="20"/>
          <w:szCs w:val="20"/>
        </w:rPr>
        <w:t>explanations</w:t>
      </w:r>
      <w:r>
        <w:rPr>
          <w:rFonts w:ascii="Arial" w:hAnsi="Arial" w:cs="Arial"/>
          <w:sz w:val="20"/>
          <w:szCs w:val="20"/>
        </w:rPr>
        <w:t xml:space="preserve"> </w:t>
      </w:r>
      <w:r w:rsidRPr="00A33068">
        <w:rPr>
          <w:rFonts w:ascii="Arial" w:hAnsi="Arial" w:cs="Arial"/>
          <w:sz w:val="20"/>
          <w:szCs w:val="20"/>
        </w:rPr>
        <w:t>of</w:t>
      </w:r>
      <w:r>
        <w:rPr>
          <w:rFonts w:ascii="Arial" w:hAnsi="Arial" w:cs="Arial"/>
          <w:sz w:val="20"/>
          <w:szCs w:val="20"/>
        </w:rPr>
        <w:t xml:space="preserve"> </w:t>
      </w:r>
      <w:r w:rsidRPr="00A33068">
        <w:rPr>
          <w:rFonts w:ascii="Arial" w:hAnsi="Arial" w:cs="Arial"/>
          <w:sz w:val="20"/>
          <w:szCs w:val="20"/>
        </w:rPr>
        <w:t>what</w:t>
      </w:r>
      <w:r>
        <w:rPr>
          <w:rFonts w:ascii="Arial" w:hAnsi="Arial" w:cs="Arial"/>
          <w:sz w:val="20"/>
          <w:szCs w:val="20"/>
        </w:rPr>
        <w:t xml:space="preserve"> </w:t>
      </w:r>
      <w:r w:rsidRPr="00A33068">
        <w:rPr>
          <w:rFonts w:ascii="Arial" w:hAnsi="Arial" w:cs="Arial"/>
          <w:sz w:val="20"/>
          <w:szCs w:val="20"/>
        </w:rPr>
        <w:t>the</w:t>
      </w:r>
      <w:r>
        <w:rPr>
          <w:rFonts w:ascii="Arial" w:hAnsi="Arial" w:cs="Arial"/>
          <w:sz w:val="20"/>
          <w:szCs w:val="20"/>
        </w:rPr>
        <w:t xml:space="preserve"> </w:t>
      </w:r>
      <w:r w:rsidRPr="00A33068">
        <w:rPr>
          <w:rFonts w:ascii="Arial" w:hAnsi="Arial" w:cs="Arial"/>
          <w:sz w:val="20"/>
          <w:szCs w:val="20"/>
        </w:rPr>
        <w:t>images</w:t>
      </w:r>
      <w:r>
        <w:rPr>
          <w:rFonts w:ascii="Arial" w:hAnsi="Arial" w:cs="Arial"/>
          <w:sz w:val="20"/>
          <w:szCs w:val="20"/>
        </w:rPr>
        <w:t xml:space="preserve"> </w:t>
      </w:r>
      <w:r w:rsidRPr="00A33068">
        <w:rPr>
          <w:rFonts w:ascii="Arial" w:hAnsi="Arial" w:cs="Arial"/>
          <w:sz w:val="20"/>
          <w:szCs w:val="20"/>
        </w:rPr>
        <w:t>depict.</w:t>
      </w:r>
      <w:r>
        <w:rPr>
          <w:rFonts w:ascii="Arial" w:hAnsi="Arial" w:cs="Arial"/>
          <w:sz w:val="20"/>
          <w:szCs w:val="20"/>
        </w:rPr>
        <w:t xml:space="preserve"> </w:t>
      </w:r>
      <w:r w:rsidRPr="008B0A4C">
        <w:rPr>
          <w:rFonts w:ascii="Arial" w:hAnsi="Arial" w:cs="Arial"/>
          <w:b/>
          <w:bCs/>
          <w:color w:val="EE0000"/>
          <w:sz w:val="20"/>
          <w:szCs w:val="20"/>
          <w:highlight w:val="yellow"/>
        </w:rPr>
        <w:t>Total word count for ALL submitted artefacts MUST NOT EXCEED 7000 word</w:t>
      </w:r>
      <w:r w:rsidRPr="00EB3D28">
        <w:rPr>
          <w:rFonts w:ascii="Arial" w:hAnsi="Arial" w:cs="Arial"/>
          <w:b/>
          <w:bCs/>
          <w:color w:val="EE0000"/>
          <w:sz w:val="20"/>
          <w:szCs w:val="20"/>
          <w:highlight w:val="yellow"/>
        </w:rPr>
        <w:t>s. DO NOT ENCRYPT YOUR FILES.</w:t>
      </w:r>
    </w:p>
    <w:p w:rsidR="00FD3823" w:rsidP="00B47210" w:rsidRDefault="00FD3823" w14:paraId="3A8C10B2" w14:textId="77777777">
      <w:pPr>
        <w:spacing w:after="120" w:line="276" w:lineRule="auto"/>
        <w:rPr>
          <w:rFonts w:ascii="Arial" w:hAnsi="Arial" w:cs="Arial"/>
          <w:sz w:val="20"/>
          <w:szCs w:val="20"/>
        </w:rPr>
      </w:pPr>
      <w:r w:rsidRPr="00967D9E">
        <w:rPr>
          <w:rFonts w:ascii="Arial" w:hAnsi="Arial" w:cs="Arial"/>
          <w:b/>
          <w:bCs/>
          <w:sz w:val="20"/>
          <w:szCs w:val="20"/>
        </w:rPr>
        <w:t>IMPORTANT</w:t>
      </w:r>
      <w:r w:rsidRPr="3FD34D5B">
        <w:rPr>
          <w:rFonts w:ascii="Arial" w:hAnsi="Arial" w:cs="Arial"/>
          <w:sz w:val="20"/>
          <w:szCs w:val="20"/>
        </w:rPr>
        <w:t>: Before you submit th</w:t>
      </w:r>
      <w:r>
        <w:rPr>
          <w:rFonts w:ascii="Arial" w:hAnsi="Arial" w:cs="Arial"/>
          <w:sz w:val="20"/>
          <w:szCs w:val="20"/>
        </w:rPr>
        <w:t xml:space="preserve">e relevant </w:t>
      </w:r>
      <w:r w:rsidRPr="00A33068">
        <w:rPr>
          <w:rFonts w:ascii="Arial" w:hAnsi="Arial" w:cs="Arial"/>
          <w:sz w:val="20"/>
          <w:szCs w:val="20"/>
        </w:rPr>
        <w:t>evidence/artefact</w:t>
      </w:r>
      <w:r>
        <w:rPr>
          <w:rFonts w:ascii="Arial" w:hAnsi="Arial" w:cs="Arial"/>
          <w:sz w:val="20"/>
          <w:szCs w:val="20"/>
        </w:rPr>
        <w:t>s</w:t>
      </w:r>
      <w:r w:rsidRPr="3FD34D5B">
        <w:rPr>
          <w:rFonts w:ascii="Arial" w:hAnsi="Arial" w:cs="Arial"/>
          <w:sz w:val="20"/>
          <w:szCs w:val="20"/>
        </w:rPr>
        <w:t>, please save and rename using the</w:t>
      </w:r>
      <w:r>
        <w:t xml:space="preserve"> </w:t>
      </w:r>
      <w:r w:rsidRPr="3FD34D5B">
        <w:rPr>
          <w:rFonts w:ascii="Arial" w:hAnsi="Arial" w:cs="Arial"/>
          <w:sz w:val="20"/>
          <w:szCs w:val="20"/>
        </w:rPr>
        <w:t>following naming convention:</w:t>
      </w:r>
    </w:p>
    <w:p w:rsidR="00FD3823" w:rsidP="00B47210" w:rsidRDefault="00FD3823" w14:paraId="2A6960B2" w14:textId="34DBB0D2">
      <w:pPr>
        <w:spacing w:after="0" w:line="276" w:lineRule="auto"/>
        <w:rPr>
          <w:rFonts w:ascii="Arial" w:hAnsi="Arial" w:cs="Arial"/>
          <w:sz w:val="20"/>
          <w:szCs w:val="20"/>
        </w:rPr>
      </w:pPr>
      <w:r w:rsidRPr="4964DD58" w:rsidR="00FD3823">
        <w:rPr>
          <w:rFonts w:ascii="Arial" w:hAnsi="Arial" w:cs="Arial"/>
          <w:sz w:val="20"/>
          <w:szCs w:val="20"/>
        </w:rPr>
        <w:t>Skills_Badge_</w:t>
      </w:r>
      <w:r w:rsidRPr="4964DD58" w:rsidR="00FD3823">
        <w:rPr>
          <w:rFonts w:ascii="Arial" w:hAnsi="Arial" w:cs="Arial"/>
          <w:sz w:val="20"/>
          <w:szCs w:val="20"/>
        </w:rPr>
        <w:t>TELD</w:t>
      </w:r>
      <w:r w:rsidRPr="4964DD58" w:rsidR="00FD3823">
        <w:rPr>
          <w:rFonts w:ascii="Arial" w:hAnsi="Arial" w:cs="Arial"/>
          <w:sz w:val="20"/>
          <w:szCs w:val="20"/>
        </w:rPr>
        <w:t>_</w:t>
      </w:r>
      <w:r w:rsidRPr="4964DD58" w:rsidR="00FD3823">
        <w:rPr>
          <w:rFonts w:ascii="Arial" w:hAnsi="Arial" w:cs="Arial"/>
          <w:sz w:val="20"/>
          <w:szCs w:val="20"/>
        </w:rPr>
        <w:t>Evidence</w:t>
      </w:r>
      <w:r w:rsidRPr="4964DD58" w:rsidR="00FD3823">
        <w:rPr>
          <w:rFonts w:ascii="Arial" w:hAnsi="Arial" w:cs="Arial"/>
          <w:sz w:val="20"/>
          <w:szCs w:val="20"/>
        </w:rPr>
        <w:t xml:space="preserve"> 1of2</w:t>
      </w:r>
      <w:r w:rsidRPr="4964DD58" w:rsidR="00FD3823">
        <w:rPr>
          <w:rFonts w:ascii="Arial" w:hAnsi="Arial" w:cs="Arial"/>
          <w:sz w:val="20"/>
          <w:szCs w:val="20"/>
        </w:rPr>
        <w:t>_YOUR FULL NAME</w:t>
      </w:r>
      <w:r w:rsidRPr="4964DD58" w:rsidR="00FD3823">
        <w:rPr>
          <w:rFonts w:ascii="Arial" w:hAnsi="Arial" w:cs="Arial"/>
          <w:sz w:val="20"/>
          <w:szCs w:val="20"/>
        </w:rPr>
        <w:t>.</w:t>
      </w:r>
      <w:r w:rsidRPr="4964DD58" w:rsidR="6B1EED6A">
        <w:rPr>
          <w:rFonts w:ascii="Arial" w:hAnsi="Arial" w:cs="Arial"/>
          <w:sz w:val="20"/>
          <w:szCs w:val="20"/>
        </w:rPr>
        <w:t>pdf</w:t>
      </w:r>
    </w:p>
    <w:p w:rsidR="00FD3823" w:rsidP="00FD3823" w:rsidRDefault="00FD3823" w14:paraId="27AF52F3" w14:textId="06002EDD">
      <w:pPr>
        <w:spacing w:after="0" w:line="276" w:lineRule="auto"/>
        <w:rPr>
          <w:rFonts w:ascii="Arial" w:hAnsi="Arial" w:cs="Arial"/>
          <w:sz w:val="20"/>
          <w:szCs w:val="20"/>
        </w:rPr>
      </w:pPr>
      <w:r w:rsidRPr="4964DD58" w:rsidR="00FD3823">
        <w:rPr>
          <w:rFonts w:ascii="Arial" w:hAnsi="Arial" w:cs="Arial"/>
          <w:sz w:val="20"/>
          <w:szCs w:val="20"/>
        </w:rPr>
        <w:t>Skills_Badge_</w:t>
      </w:r>
      <w:r w:rsidRPr="4964DD58" w:rsidR="00FD3823">
        <w:rPr>
          <w:rFonts w:ascii="Arial" w:hAnsi="Arial" w:cs="Arial"/>
          <w:sz w:val="20"/>
          <w:szCs w:val="20"/>
        </w:rPr>
        <w:t>TELD</w:t>
      </w:r>
      <w:r w:rsidRPr="4964DD58" w:rsidR="00FD3823">
        <w:rPr>
          <w:rFonts w:ascii="Arial" w:hAnsi="Arial" w:cs="Arial"/>
          <w:sz w:val="20"/>
          <w:szCs w:val="20"/>
        </w:rPr>
        <w:t>_</w:t>
      </w:r>
      <w:r w:rsidRPr="4964DD58" w:rsidR="00FD3823">
        <w:rPr>
          <w:rFonts w:ascii="Arial" w:hAnsi="Arial" w:cs="Arial"/>
          <w:sz w:val="20"/>
          <w:szCs w:val="20"/>
        </w:rPr>
        <w:t>Evidence</w:t>
      </w:r>
      <w:r w:rsidRPr="4964DD58" w:rsidR="00FD3823">
        <w:rPr>
          <w:rFonts w:ascii="Arial" w:hAnsi="Arial" w:cs="Arial"/>
          <w:sz w:val="20"/>
          <w:szCs w:val="20"/>
        </w:rPr>
        <w:t xml:space="preserve"> 2of2</w:t>
      </w:r>
      <w:r w:rsidRPr="4964DD58" w:rsidR="00FD3823">
        <w:rPr>
          <w:rFonts w:ascii="Arial" w:hAnsi="Arial" w:cs="Arial"/>
          <w:sz w:val="20"/>
          <w:szCs w:val="20"/>
        </w:rPr>
        <w:t>_YOUR FULL NAME</w:t>
      </w:r>
      <w:r w:rsidRPr="4964DD58" w:rsidR="00FD3823">
        <w:rPr>
          <w:rFonts w:ascii="Arial" w:hAnsi="Arial" w:cs="Arial"/>
          <w:sz w:val="20"/>
          <w:szCs w:val="20"/>
        </w:rPr>
        <w:t>.</w:t>
      </w:r>
      <w:r w:rsidRPr="4964DD58" w:rsidR="193E4015">
        <w:rPr>
          <w:rFonts w:ascii="Arial" w:hAnsi="Arial" w:cs="Arial"/>
          <w:sz w:val="20"/>
          <w:szCs w:val="20"/>
        </w:rPr>
        <w:t>pdf</w:t>
      </w:r>
    </w:p>
    <w:p w:rsidRPr="00967D9E" w:rsidR="00FD3823" w:rsidP="00FD3823" w:rsidRDefault="00FD3823" w14:paraId="724E27D1" w14:textId="77777777">
      <w:pPr>
        <w:spacing w:after="0" w:line="276" w:lineRule="auto"/>
        <w:rPr>
          <w:rFonts w:ascii="Arial" w:hAnsi="Arial" w:cs="Arial"/>
          <w:sz w:val="20"/>
          <w:szCs w:val="20"/>
        </w:rPr>
      </w:pPr>
    </w:p>
    <w:tbl>
      <w:tblPr>
        <w:tblStyle w:val="TableGrid"/>
        <w:tblW w:w="0" w:type="auto"/>
        <w:tblLook w:val="04A0" w:firstRow="1" w:lastRow="0" w:firstColumn="1" w:lastColumn="0" w:noHBand="0" w:noVBand="1"/>
      </w:tblPr>
      <w:tblGrid>
        <w:gridCol w:w="9016"/>
      </w:tblGrid>
      <w:tr w:rsidRPr="00BB7691" w:rsidR="004E5A1E" w:rsidTr="004E5A1E" w14:paraId="2749E041" w14:textId="77777777">
        <w:tc>
          <w:tcPr>
            <w:tcW w:w="9016" w:type="dxa"/>
          </w:tcPr>
          <w:p w:rsidRPr="00BB7691" w:rsidR="004E5A1E" w:rsidP="00BB7691" w:rsidRDefault="004E5A1E" w14:paraId="622101AB" w14:textId="5FD84330">
            <w:pPr>
              <w:spacing w:after="120" w:line="276" w:lineRule="auto"/>
              <w:rPr>
                <w:rFonts w:ascii="Arial" w:hAnsi="Arial" w:cs="Arial"/>
                <w:i/>
                <w:iCs/>
                <w:sz w:val="20"/>
                <w:szCs w:val="20"/>
              </w:rPr>
            </w:pPr>
            <w:r w:rsidRPr="00BB7691">
              <w:rPr>
                <w:rFonts w:ascii="Arial" w:hAnsi="Arial" w:cs="Arial"/>
                <w:b/>
                <w:bCs/>
                <w:i/>
                <w:iCs/>
                <w:color w:val="4C94D8" w:themeColor="text2" w:themeTint="80"/>
                <w:sz w:val="20"/>
                <w:szCs w:val="20"/>
              </w:rPr>
              <w:t>IMPORTANT:</w:t>
            </w:r>
            <w:r w:rsidRPr="00BB7691">
              <w:rPr>
                <w:rFonts w:ascii="Arial" w:hAnsi="Arial" w:cs="Arial"/>
                <w:i/>
                <w:iCs/>
                <w:color w:val="4C94D8" w:themeColor="text2" w:themeTint="80"/>
                <w:sz w:val="20"/>
                <w:szCs w:val="20"/>
              </w:rPr>
              <w:t xml:space="preserve"> Applicants bound by the Official Secrets Act (OSA) or similar restrictions who cannot submit sensitive courseware must present the evidence on screen during the interview. If it does not justify the non-submission or clearly demonstrate the Performance Criteria, an immediate “NYC” will be given. Where possible, submit all supporting evidence and </w:t>
            </w:r>
            <w:r w:rsidRPr="00BB7691" w:rsidR="006451D1">
              <w:rPr>
                <w:rFonts w:ascii="Arial" w:hAnsi="Arial" w:cs="Arial"/>
                <w:i/>
                <w:iCs/>
                <w:color w:val="4C94D8" w:themeColor="text2" w:themeTint="80"/>
                <w:sz w:val="20"/>
                <w:szCs w:val="20"/>
              </w:rPr>
              <w:t>descriptions</w:t>
            </w:r>
            <w:r w:rsidRPr="00BB7691">
              <w:rPr>
                <w:rFonts w:ascii="Arial" w:hAnsi="Arial" w:cs="Arial"/>
                <w:i/>
                <w:iCs/>
                <w:color w:val="4C94D8" w:themeColor="text2" w:themeTint="80"/>
                <w:sz w:val="20"/>
                <w:szCs w:val="20"/>
              </w:rPr>
              <w:t xml:space="preserve"> with the Assessment Form.</w:t>
            </w:r>
          </w:p>
        </w:tc>
      </w:tr>
    </w:tbl>
    <w:p w:rsidRPr="00BB7691" w:rsidR="004E5A1E" w:rsidP="00BB7691" w:rsidRDefault="004E5A1E" w14:paraId="377ADECD" w14:textId="036E82FE">
      <w:pPr>
        <w:spacing w:after="120" w:line="276" w:lineRule="auto"/>
        <w:rPr>
          <w:rFonts w:ascii="Arial" w:hAnsi="Arial" w:cs="Arial"/>
          <w:kern w:val="0"/>
          <w14:ligatures w14:val="none"/>
        </w:rPr>
      </w:pPr>
    </w:p>
    <w:p w:rsidRPr="00BB7691" w:rsidR="004E5A1E" w:rsidP="00BB7691" w:rsidRDefault="004E5A1E" w14:paraId="41A3FBCD" w14:textId="77777777">
      <w:pPr>
        <w:spacing w:line="276" w:lineRule="auto"/>
        <w:rPr>
          <w:rFonts w:ascii="Arial" w:hAnsi="Arial" w:cs="Arial"/>
          <w:kern w:val="0"/>
          <w14:ligatures w14:val="none"/>
        </w:rPr>
      </w:pPr>
      <w:r w:rsidRPr="00BB7691">
        <w:rPr>
          <w:rFonts w:ascii="Arial" w:hAnsi="Arial" w:cs="Arial"/>
          <w:kern w:val="0"/>
          <w14:ligatures w14:val="none"/>
        </w:rPr>
        <w:br w:type="page"/>
      </w:r>
    </w:p>
    <w:tbl>
      <w:tblPr>
        <w:tblStyle w:val="TableGrid"/>
        <w:tblW w:w="0" w:type="auto"/>
        <w:tblLook w:val="04A0" w:firstRow="1" w:lastRow="0" w:firstColumn="1" w:lastColumn="0" w:noHBand="0" w:noVBand="1"/>
      </w:tblPr>
      <w:tblGrid>
        <w:gridCol w:w="9016"/>
      </w:tblGrid>
      <w:tr w:rsidRPr="00BB7691" w:rsidR="003D40BF" w:rsidTr="203ABC0F" w14:paraId="536FD818" w14:textId="77777777">
        <w:tc>
          <w:tcPr>
            <w:tcW w:w="9016" w:type="dxa"/>
            <w:shd w:val="clear" w:color="auto" w:fill="D9D9D9" w:themeFill="background1" w:themeFillShade="D9"/>
          </w:tcPr>
          <w:p w:rsidRPr="00BB7691" w:rsidR="003D40BF" w:rsidP="00BB7691" w:rsidRDefault="00414731" w14:paraId="04192367" w14:textId="42E9CF96">
            <w:pPr>
              <w:spacing w:after="120" w:line="276" w:lineRule="auto"/>
              <w:rPr>
                <w:rFonts w:ascii="Arial" w:hAnsi="Arial" w:cs="Arial"/>
                <w:b/>
                <w:bCs/>
                <w:sz w:val="20"/>
                <w:szCs w:val="20"/>
                <w:lang w:val="en-SG"/>
              </w:rPr>
            </w:pPr>
            <w:r w:rsidRPr="00BB7691">
              <w:rPr>
                <w:rFonts w:ascii="Arial" w:hAnsi="Arial" w:cs="Arial"/>
                <w:b/>
                <w:bCs/>
                <w:sz w:val="20"/>
                <w:szCs w:val="20"/>
                <w:lang w:val="en-US"/>
              </w:rPr>
              <w:lastRenderedPageBreak/>
              <w:t xml:space="preserve">PC1 </w:t>
            </w:r>
            <w:r w:rsidRPr="00BB7691">
              <w:rPr>
                <w:rFonts w:ascii="Arial" w:hAnsi="Arial" w:cs="Arial"/>
                <w:b/>
                <w:bCs/>
                <w:sz w:val="20"/>
                <w:szCs w:val="20"/>
                <w:lang w:val="en-SG"/>
              </w:rPr>
              <w:t>Analyse learner profile and learning needs to identify opportunities and objectives for technology-enhanced delivery approaches</w:t>
            </w:r>
          </w:p>
        </w:tc>
      </w:tr>
      <w:tr w:rsidRPr="00BB7691" w:rsidR="003E7D86" w:rsidTr="203ABC0F" w14:paraId="29170210" w14:textId="77777777">
        <w:tc>
          <w:tcPr>
            <w:tcW w:w="9016" w:type="dxa"/>
          </w:tcPr>
          <w:p w:rsidRPr="00BB7691" w:rsidR="003E7D86" w:rsidP="00BB7691" w:rsidRDefault="003E7D86" w14:paraId="0294FF69" w14:textId="2D277E7D">
            <w:pPr>
              <w:pStyle w:val="paragraph"/>
              <w:spacing w:before="0" w:beforeAutospacing="0" w:after="120" w:afterAutospacing="0" w:line="276" w:lineRule="auto"/>
              <w:ind w:left="270" w:right="144" w:hanging="270"/>
              <w:textAlignment w:val="baseline"/>
              <w:rPr>
                <w:rFonts w:ascii="Arial" w:hAnsi="Arial" w:cs="Arial"/>
                <w:color w:val="000000" w:themeColor="text1"/>
                <w:sz w:val="20"/>
                <w:szCs w:val="20"/>
              </w:rPr>
            </w:pPr>
            <w:r w:rsidRPr="00BB7691">
              <w:rPr>
                <w:rStyle w:val="normaltextrun"/>
                <w:rFonts w:ascii="Arial" w:hAnsi="Arial" w:cs="Arial" w:eastAsiaTheme="majorEastAsia"/>
                <w:b/>
                <w:bCs/>
                <w:color w:val="EE0000"/>
                <w:sz w:val="20"/>
                <w:szCs w:val="20"/>
              </w:rPr>
              <w:t>A.</w:t>
            </w:r>
            <w:r w:rsidRPr="00BB7691" w:rsidR="003D40BF">
              <w:rPr>
                <w:rStyle w:val="normaltextrun"/>
                <w:rFonts w:ascii="Arial" w:hAnsi="Arial" w:cs="Arial" w:eastAsiaTheme="majorEastAsia"/>
                <w:b/>
                <w:bCs/>
                <w:color w:val="EE0000"/>
                <w:sz w:val="20"/>
                <w:szCs w:val="20"/>
              </w:rPr>
              <w:t xml:space="preserve"> </w:t>
            </w:r>
            <w:r w:rsidRPr="00BB7691">
              <w:rPr>
                <w:rStyle w:val="normaltextrun"/>
                <w:rFonts w:ascii="Arial" w:hAnsi="Arial" w:cs="Arial" w:eastAsiaTheme="majorEastAsia"/>
                <w:b/>
                <w:bCs/>
                <w:color w:val="EE0000"/>
                <w:sz w:val="20"/>
                <w:szCs w:val="20"/>
              </w:rPr>
              <w:t>Add</w:t>
            </w:r>
            <w:r w:rsidRPr="00BB7691" w:rsidR="003D40BF">
              <w:rPr>
                <w:rStyle w:val="normaltextrun"/>
                <w:rFonts w:ascii="Arial" w:hAnsi="Arial" w:cs="Arial" w:eastAsiaTheme="majorEastAsia"/>
                <w:b/>
                <w:bCs/>
                <w:color w:val="EE0000"/>
                <w:sz w:val="20"/>
                <w:szCs w:val="20"/>
              </w:rPr>
              <w:t xml:space="preserve"> </w:t>
            </w:r>
            <w:r w:rsidRPr="00BB7691">
              <w:rPr>
                <w:rStyle w:val="normaltextrun"/>
                <w:rFonts w:ascii="Arial" w:hAnsi="Arial" w:cs="Arial" w:eastAsiaTheme="majorEastAsia"/>
                <w:b/>
                <w:bCs/>
                <w:color w:val="EE0000"/>
                <w:sz w:val="20"/>
                <w:szCs w:val="20"/>
              </w:rPr>
              <w:t>Your</w:t>
            </w:r>
            <w:r w:rsidRPr="00BB7691" w:rsidR="003D40BF">
              <w:rPr>
                <w:rStyle w:val="normaltextrun"/>
                <w:rFonts w:ascii="Arial" w:hAnsi="Arial" w:cs="Arial" w:eastAsiaTheme="majorEastAsia"/>
                <w:b/>
                <w:bCs/>
                <w:color w:val="EE0000"/>
                <w:sz w:val="20"/>
                <w:szCs w:val="20"/>
              </w:rPr>
              <w:t xml:space="preserve"> </w:t>
            </w:r>
            <w:r w:rsidRPr="00BB7691">
              <w:rPr>
                <w:rStyle w:val="normaltextrun"/>
                <w:rFonts w:ascii="Arial" w:hAnsi="Arial" w:cs="Arial" w:eastAsiaTheme="majorEastAsia"/>
                <w:b/>
                <w:bCs/>
                <w:color w:val="EE0000"/>
                <w:sz w:val="20"/>
                <w:szCs w:val="20"/>
              </w:rPr>
              <w:t>Notes</w:t>
            </w:r>
            <w:r w:rsidRPr="00BB7691" w:rsidR="003D40BF">
              <w:rPr>
                <w:rStyle w:val="normaltextrun"/>
                <w:rFonts w:ascii="Arial" w:hAnsi="Arial" w:cs="Arial" w:eastAsiaTheme="majorEastAsia"/>
                <w:b/>
                <w:bCs/>
                <w:color w:val="EE0000"/>
                <w:sz w:val="20"/>
                <w:szCs w:val="20"/>
              </w:rPr>
              <w:t xml:space="preserve"> </w:t>
            </w:r>
            <w:r w:rsidRPr="00BB7691">
              <w:rPr>
                <w:rStyle w:val="normaltextrun"/>
                <w:rFonts w:ascii="Arial" w:hAnsi="Arial" w:cs="Arial" w:eastAsiaTheme="majorEastAsia"/>
                <w:b/>
                <w:bCs/>
                <w:color w:val="EE0000"/>
                <w:sz w:val="20"/>
                <w:szCs w:val="20"/>
              </w:rPr>
              <w:t>of</w:t>
            </w:r>
            <w:r w:rsidRPr="00BB7691" w:rsidR="003D40BF">
              <w:rPr>
                <w:rStyle w:val="normaltextrun"/>
                <w:rFonts w:ascii="Arial" w:hAnsi="Arial" w:cs="Arial" w:eastAsiaTheme="majorEastAsia"/>
                <w:b/>
                <w:bCs/>
                <w:color w:val="EE0000"/>
                <w:sz w:val="20"/>
                <w:szCs w:val="20"/>
              </w:rPr>
              <w:t xml:space="preserve"> </w:t>
            </w:r>
            <w:r w:rsidRPr="00BB7691">
              <w:rPr>
                <w:rStyle w:val="normaltextrun"/>
                <w:rFonts w:ascii="Arial" w:hAnsi="Arial" w:cs="Arial" w:eastAsiaTheme="majorEastAsia"/>
                <w:b/>
                <w:bCs/>
                <w:color w:val="EE0000"/>
                <w:sz w:val="20"/>
                <w:szCs w:val="20"/>
              </w:rPr>
              <w:t>Elaboration/Explanation</w:t>
            </w:r>
            <w:r w:rsidRPr="00BB7691" w:rsidR="003D40BF">
              <w:rPr>
                <w:rStyle w:val="normaltextrun"/>
                <w:rFonts w:ascii="Arial" w:hAnsi="Arial" w:cs="Arial" w:eastAsiaTheme="majorEastAsia"/>
                <w:b/>
                <w:bCs/>
                <w:color w:val="EE0000"/>
                <w:sz w:val="20"/>
                <w:szCs w:val="20"/>
              </w:rPr>
              <w:t xml:space="preserve"> </w:t>
            </w:r>
            <w:r w:rsidRPr="00BB7691">
              <w:rPr>
                <w:rStyle w:val="normaltextrun"/>
                <w:rFonts w:ascii="Arial" w:hAnsi="Arial" w:cs="Arial" w:eastAsiaTheme="majorEastAsia"/>
                <w:b/>
                <w:bCs/>
                <w:color w:val="EE0000"/>
                <w:sz w:val="20"/>
                <w:szCs w:val="20"/>
              </w:rPr>
              <w:t>here</w:t>
            </w:r>
            <w:r w:rsidRPr="00BB7691" w:rsidR="003D40BF">
              <w:rPr>
                <w:rStyle w:val="normaltextrun"/>
                <w:rFonts w:ascii="Arial" w:hAnsi="Arial" w:cs="Arial" w:eastAsiaTheme="majorEastAsia"/>
                <w:b/>
                <w:bCs/>
                <w:color w:val="EE0000"/>
                <w:sz w:val="20"/>
                <w:szCs w:val="20"/>
              </w:rPr>
              <w:t xml:space="preserve"> </w:t>
            </w:r>
            <w:r w:rsidRPr="00BB7691">
              <w:rPr>
                <w:rStyle w:val="normaltextrun"/>
                <w:rFonts w:ascii="Arial" w:hAnsi="Arial" w:cs="Arial" w:eastAsiaTheme="majorEastAsia"/>
                <w:b/>
                <w:bCs/>
                <w:color w:val="EE0000"/>
                <w:sz w:val="20"/>
                <w:szCs w:val="20"/>
              </w:rPr>
              <w:t>in</w:t>
            </w:r>
            <w:r w:rsidRPr="00BB7691" w:rsidR="003D40BF">
              <w:rPr>
                <w:rStyle w:val="normaltextrun"/>
                <w:rFonts w:ascii="Arial" w:hAnsi="Arial" w:cs="Arial" w:eastAsiaTheme="majorEastAsia"/>
                <w:b/>
                <w:bCs/>
                <w:color w:val="EE0000"/>
                <w:sz w:val="20"/>
                <w:szCs w:val="20"/>
              </w:rPr>
              <w:t xml:space="preserve"> </w:t>
            </w:r>
            <w:r w:rsidRPr="00BB7691">
              <w:rPr>
                <w:rStyle w:val="normaltextrun"/>
                <w:rFonts w:ascii="Arial" w:hAnsi="Arial" w:cs="Arial" w:eastAsiaTheme="majorEastAsia"/>
                <w:b/>
                <w:bCs/>
                <w:color w:val="EE0000"/>
                <w:sz w:val="20"/>
                <w:szCs w:val="20"/>
              </w:rPr>
              <w:t>response</w:t>
            </w:r>
            <w:r w:rsidRPr="00BB7691" w:rsidR="003D40BF">
              <w:rPr>
                <w:rStyle w:val="normaltextrun"/>
                <w:rFonts w:ascii="Arial" w:hAnsi="Arial" w:cs="Arial" w:eastAsiaTheme="majorEastAsia"/>
                <w:b/>
                <w:bCs/>
                <w:color w:val="EE0000"/>
                <w:sz w:val="20"/>
                <w:szCs w:val="20"/>
              </w:rPr>
              <w:t xml:space="preserve"> </w:t>
            </w:r>
            <w:r w:rsidRPr="00BB7691">
              <w:rPr>
                <w:rStyle w:val="normaltextrun"/>
                <w:rFonts w:ascii="Arial" w:hAnsi="Arial" w:cs="Arial" w:eastAsiaTheme="majorEastAsia"/>
                <w:b/>
                <w:bCs/>
                <w:color w:val="EE0000"/>
                <w:sz w:val="20"/>
                <w:szCs w:val="20"/>
              </w:rPr>
              <w:t>to</w:t>
            </w:r>
            <w:r w:rsidRPr="00BB7691" w:rsidR="003D40BF">
              <w:rPr>
                <w:rStyle w:val="normaltextrun"/>
                <w:rFonts w:ascii="Arial" w:hAnsi="Arial" w:cs="Arial" w:eastAsiaTheme="majorEastAsia"/>
                <w:b/>
                <w:bCs/>
                <w:color w:val="EE0000"/>
                <w:sz w:val="20"/>
                <w:szCs w:val="20"/>
              </w:rPr>
              <w:t xml:space="preserve"> </w:t>
            </w:r>
            <w:r w:rsidRPr="00BB7691">
              <w:rPr>
                <w:rStyle w:val="normaltextrun"/>
                <w:rFonts w:ascii="Arial" w:hAnsi="Arial" w:cs="Arial" w:eastAsiaTheme="majorEastAsia"/>
                <w:b/>
                <w:bCs/>
                <w:color w:val="EE0000"/>
                <w:sz w:val="20"/>
                <w:szCs w:val="20"/>
              </w:rPr>
              <w:t>the</w:t>
            </w:r>
            <w:r w:rsidRPr="00BB7691" w:rsidR="003D40BF">
              <w:rPr>
                <w:rStyle w:val="normaltextrun"/>
                <w:rFonts w:ascii="Arial" w:hAnsi="Arial" w:cs="Arial" w:eastAsiaTheme="majorEastAsia"/>
                <w:b/>
                <w:bCs/>
                <w:color w:val="EE0000"/>
                <w:sz w:val="20"/>
                <w:szCs w:val="20"/>
              </w:rPr>
              <w:t xml:space="preserve"> </w:t>
            </w:r>
            <w:r w:rsidRPr="00BB7691">
              <w:rPr>
                <w:rStyle w:val="normaltextrun"/>
                <w:rFonts w:ascii="Arial" w:hAnsi="Arial" w:cs="Arial" w:eastAsiaTheme="majorEastAsia"/>
                <w:b/>
                <w:bCs/>
                <w:color w:val="EE0000"/>
                <w:sz w:val="20"/>
                <w:szCs w:val="20"/>
              </w:rPr>
              <w:t>given</w:t>
            </w:r>
            <w:r w:rsidRPr="00BB7691" w:rsidR="003D40BF">
              <w:rPr>
                <w:rStyle w:val="normaltextrun"/>
                <w:rFonts w:ascii="Arial" w:hAnsi="Arial" w:cs="Arial" w:eastAsiaTheme="majorEastAsia"/>
                <w:b/>
                <w:bCs/>
                <w:color w:val="EE0000"/>
                <w:sz w:val="20"/>
                <w:szCs w:val="20"/>
              </w:rPr>
              <w:t xml:space="preserve"> </w:t>
            </w:r>
            <w:r w:rsidRPr="00BB7691">
              <w:rPr>
                <w:rStyle w:val="normaltextrun"/>
                <w:rFonts w:ascii="Arial" w:hAnsi="Arial" w:cs="Arial" w:eastAsiaTheme="majorEastAsia"/>
                <w:b/>
                <w:bCs/>
                <w:color w:val="EE0000"/>
                <w:sz w:val="20"/>
                <w:szCs w:val="20"/>
              </w:rPr>
              <w:t>guide</w:t>
            </w:r>
            <w:r w:rsidRPr="00BB7691" w:rsidR="003D40BF">
              <w:rPr>
                <w:rStyle w:val="normaltextrun"/>
                <w:rFonts w:ascii="Arial" w:hAnsi="Arial" w:cs="Arial" w:eastAsiaTheme="majorEastAsia"/>
                <w:b/>
                <w:bCs/>
                <w:color w:val="EE0000"/>
                <w:sz w:val="20"/>
                <w:szCs w:val="20"/>
              </w:rPr>
              <w:t xml:space="preserve"> </w:t>
            </w:r>
            <w:r w:rsidRPr="00BB7691">
              <w:rPr>
                <w:rStyle w:val="normaltextrun"/>
                <w:rFonts w:ascii="Arial" w:hAnsi="Arial" w:cs="Arial" w:eastAsiaTheme="majorEastAsia"/>
                <w:b/>
                <w:bCs/>
                <w:color w:val="EE0000"/>
                <w:sz w:val="20"/>
                <w:szCs w:val="20"/>
              </w:rPr>
              <w:t>points:</w:t>
            </w:r>
            <w:r w:rsidRPr="00BB7691" w:rsidR="003D40BF">
              <w:rPr>
                <w:rStyle w:val="normaltextrun"/>
                <w:rFonts w:ascii="Arial" w:hAnsi="Arial" w:cs="Arial" w:eastAsiaTheme="majorEastAsia"/>
                <w:b/>
                <w:bCs/>
                <w:color w:val="EE0000"/>
                <w:sz w:val="20"/>
                <w:szCs w:val="20"/>
              </w:rPr>
              <w:t xml:space="preserve"> </w:t>
            </w:r>
            <w:r w:rsidRPr="00BB7691">
              <w:rPr>
                <w:rStyle w:val="eop"/>
                <w:rFonts w:ascii="Arial" w:hAnsi="Arial" w:cs="Arial" w:eastAsiaTheme="majorEastAsia"/>
                <w:color w:val="EE0000"/>
                <w:sz w:val="20"/>
                <w:szCs w:val="20"/>
              </w:rPr>
              <w:t>(</w:t>
            </w:r>
            <w:r w:rsidRPr="00BB7691">
              <w:rPr>
                <w:rStyle w:val="eop"/>
                <w:rFonts w:ascii="Arial" w:hAnsi="Arial" w:cs="Arial" w:eastAsiaTheme="majorEastAsia"/>
                <w:i/>
                <w:iCs/>
                <w:color w:val="EE0000"/>
                <w:sz w:val="20"/>
                <w:szCs w:val="20"/>
              </w:rPr>
              <w:t>If</w:t>
            </w:r>
            <w:r w:rsidRPr="00BB7691" w:rsidR="003D40BF">
              <w:rPr>
                <w:rStyle w:val="eop"/>
                <w:rFonts w:ascii="Arial" w:hAnsi="Arial" w:cs="Arial" w:eastAsiaTheme="majorEastAsia"/>
                <w:i/>
                <w:iCs/>
                <w:color w:val="EE0000"/>
                <w:sz w:val="20"/>
                <w:szCs w:val="20"/>
              </w:rPr>
              <w:t xml:space="preserve"> </w:t>
            </w:r>
            <w:r w:rsidRPr="00BB7691">
              <w:rPr>
                <w:rStyle w:val="eop"/>
                <w:rFonts w:ascii="Arial" w:hAnsi="Arial" w:cs="Arial" w:eastAsiaTheme="majorEastAsia"/>
                <w:i/>
                <w:iCs/>
                <w:color w:val="EE0000"/>
                <w:sz w:val="20"/>
                <w:szCs w:val="20"/>
              </w:rPr>
              <w:t>your</w:t>
            </w:r>
            <w:r w:rsidRPr="00BB7691" w:rsidR="003D40BF">
              <w:rPr>
                <w:rStyle w:val="eop"/>
                <w:rFonts w:ascii="Arial" w:hAnsi="Arial" w:cs="Arial" w:eastAsiaTheme="majorEastAsia"/>
                <w:i/>
                <w:iCs/>
                <w:color w:val="EE0000"/>
                <w:sz w:val="20"/>
                <w:szCs w:val="20"/>
              </w:rPr>
              <w:t xml:space="preserve"> </w:t>
            </w:r>
            <w:r w:rsidRPr="00BB7691">
              <w:rPr>
                <w:rStyle w:val="eop"/>
                <w:rFonts w:ascii="Arial" w:hAnsi="Arial" w:cs="Arial" w:eastAsiaTheme="majorEastAsia"/>
                <w:i/>
                <w:iCs/>
                <w:color w:val="EE0000"/>
                <w:sz w:val="20"/>
                <w:szCs w:val="20"/>
              </w:rPr>
              <w:t>explanation</w:t>
            </w:r>
            <w:r w:rsidRPr="00BB7691" w:rsidR="003D40BF">
              <w:rPr>
                <w:rStyle w:val="eop"/>
                <w:rFonts w:ascii="Arial" w:hAnsi="Arial" w:cs="Arial" w:eastAsiaTheme="majorEastAsia"/>
                <w:i/>
                <w:iCs/>
                <w:color w:val="EE0000"/>
                <w:sz w:val="20"/>
                <w:szCs w:val="20"/>
              </w:rPr>
              <w:t xml:space="preserve"> </w:t>
            </w:r>
            <w:r w:rsidRPr="00BB7691">
              <w:rPr>
                <w:rStyle w:val="eop"/>
                <w:rFonts w:ascii="Arial" w:hAnsi="Arial" w:cs="Arial" w:eastAsiaTheme="majorEastAsia"/>
                <w:i/>
                <w:iCs/>
                <w:color w:val="EE0000"/>
                <w:sz w:val="20"/>
                <w:szCs w:val="20"/>
              </w:rPr>
              <w:t>relates</w:t>
            </w:r>
            <w:r w:rsidRPr="00BB7691" w:rsidR="003D40BF">
              <w:rPr>
                <w:rStyle w:val="eop"/>
                <w:rFonts w:ascii="Arial" w:hAnsi="Arial" w:cs="Arial" w:eastAsiaTheme="majorEastAsia"/>
                <w:i/>
                <w:iCs/>
                <w:color w:val="EE0000"/>
                <w:sz w:val="20"/>
                <w:szCs w:val="20"/>
              </w:rPr>
              <w:t xml:space="preserve"> </w:t>
            </w:r>
            <w:r w:rsidRPr="00BB7691">
              <w:rPr>
                <w:rStyle w:val="eop"/>
                <w:rFonts w:ascii="Arial" w:hAnsi="Arial" w:cs="Arial" w:eastAsiaTheme="majorEastAsia"/>
                <w:i/>
                <w:iCs/>
                <w:color w:val="EE0000"/>
                <w:sz w:val="20"/>
                <w:szCs w:val="20"/>
              </w:rPr>
              <w:t>to</w:t>
            </w:r>
            <w:r w:rsidRPr="00BB7691" w:rsidR="003D40BF">
              <w:rPr>
                <w:rStyle w:val="eop"/>
                <w:rFonts w:ascii="Arial" w:hAnsi="Arial" w:cs="Arial" w:eastAsiaTheme="majorEastAsia"/>
                <w:i/>
                <w:iCs/>
                <w:color w:val="EE0000"/>
                <w:sz w:val="20"/>
                <w:szCs w:val="20"/>
              </w:rPr>
              <w:t xml:space="preserve"> </w:t>
            </w:r>
            <w:r w:rsidRPr="00BB7691">
              <w:rPr>
                <w:rStyle w:val="eop"/>
                <w:rFonts w:ascii="Arial" w:hAnsi="Arial" w:cs="Arial" w:eastAsiaTheme="majorEastAsia"/>
                <w:i/>
                <w:iCs/>
                <w:color w:val="EE0000"/>
                <w:sz w:val="20"/>
                <w:szCs w:val="20"/>
              </w:rPr>
              <w:t>the</w:t>
            </w:r>
            <w:r w:rsidRPr="00BB7691" w:rsidR="003D40BF">
              <w:rPr>
                <w:rStyle w:val="eop"/>
                <w:rFonts w:ascii="Arial" w:hAnsi="Arial" w:cs="Arial" w:eastAsiaTheme="majorEastAsia"/>
                <w:i/>
                <w:iCs/>
                <w:color w:val="EE0000"/>
                <w:sz w:val="20"/>
                <w:szCs w:val="20"/>
              </w:rPr>
              <w:t xml:space="preserve"> </w:t>
            </w:r>
            <w:r w:rsidRPr="00BB7691">
              <w:rPr>
                <w:rStyle w:val="eop"/>
                <w:rFonts w:ascii="Arial" w:hAnsi="Arial" w:cs="Arial" w:eastAsiaTheme="majorEastAsia"/>
                <w:i/>
                <w:iCs/>
                <w:color w:val="EE0000"/>
                <w:sz w:val="20"/>
                <w:szCs w:val="20"/>
              </w:rPr>
              <w:t>submitted</w:t>
            </w:r>
            <w:r w:rsidRPr="00BB7691" w:rsidR="003D40BF">
              <w:rPr>
                <w:rStyle w:val="eop"/>
                <w:rFonts w:ascii="Arial" w:hAnsi="Arial" w:cs="Arial" w:eastAsiaTheme="majorEastAsia"/>
                <w:i/>
                <w:iCs/>
                <w:color w:val="EE0000"/>
                <w:sz w:val="20"/>
                <w:szCs w:val="20"/>
              </w:rPr>
              <w:t xml:space="preserve"> </w:t>
            </w:r>
            <w:r w:rsidRPr="00BB7691">
              <w:rPr>
                <w:rStyle w:val="eop"/>
                <w:rFonts w:ascii="Arial" w:hAnsi="Arial" w:cs="Arial" w:eastAsiaTheme="majorEastAsia"/>
                <w:i/>
                <w:iCs/>
                <w:color w:val="EE0000"/>
                <w:sz w:val="20"/>
                <w:szCs w:val="20"/>
              </w:rPr>
              <w:t>evidence,</w:t>
            </w:r>
            <w:r w:rsidRPr="00BB7691" w:rsidR="003D40BF">
              <w:rPr>
                <w:rStyle w:val="eop"/>
                <w:rFonts w:ascii="Arial" w:hAnsi="Arial" w:cs="Arial" w:eastAsiaTheme="majorEastAsia"/>
                <w:i/>
                <w:iCs/>
                <w:color w:val="EE0000"/>
                <w:sz w:val="20"/>
                <w:szCs w:val="20"/>
              </w:rPr>
              <w:t xml:space="preserve"> </w:t>
            </w:r>
            <w:r w:rsidRPr="00BB7691">
              <w:rPr>
                <w:rStyle w:val="eop"/>
                <w:rFonts w:ascii="Arial" w:hAnsi="Arial" w:cs="Arial" w:eastAsiaTheme="majorEastAsia"/>
                <w:i/>
                <w:iCs/>
                <w:color w:val="EE0000"/>
                <w:sz w:val="20"/>
                <w:szCs w:val="20"/>
              </w:rPr>
              <w:t>please</w:t>
            </w:r>
            <w:r w:rsidRPr="00BB7691" w:rsidR="003D40BF">
              <w:rPr>
                <w:rStyle w:val="eop"/>
                <w:rFonts w:ascii="Arial" w:hAnsi="Arial" w:cs="Arial" w:eastAsiaTheme="majorEastAsia"/>
                <w:i/>
                <w:iCs/>
                <w:color w:val="EE0000"/>
                <w:sz w:val="20"/>
                <w:szCs w:val="20"/>
              </w:rPr>
              <w:t xml:space="preserve"> </w:t>
            </w:r>
            <w:r w:rsidRPr="00BB7691">
              <w:rPr>
                <w:rStyle w:val="eop"/>
                <w:rFonts w:ascii="Arial" w:hAnsi="Arial" w:cs="Arial" w:eastAsiaTheme="majorEastAsia"/>
                <w:i/>
                <w:iCs/>
                <w:color w:val="EE0000"/>
                <w:sz w:val="20"/>
                <w:szCs w:val="20"/>
              </w:rPr>
              <w:t>indicate</w:t>
            </w:r>
            <w:r w:rsidRPr="00BB7691" w:rsidR="003D40BF">
              <w:rPr>
                <w:rStyle w:val="eop"/>
                <w:rFonts w:ascii="Arial" w:hAnsi="Arial" w:cs="Arial" w:eastAsiaTheme="majorEastAsia"/>
                <w:i/>
                <w:iCs/>
                <w:color w:val="EE0000"/>
                <w:sz w:val="20"/>
                <w:szCs w:val="20"/>
              </w:rPr>
              <w:t xml:space="preserve"> </w:t>
            </w:r>
            <w:r w:rsidRPr="00BB7691">
              <w:rPr>
                <w:rStyle w:val="eop"/>
                <w:rFonts w:ascii="Arial" w:hAnsi="Arial" w:cs="Arial" w:eastAsiaTheme="majorEastAsia"/>
                <w:i/>
                <w:iCs/>
                <w:color w:val="EE0000"/>
                <w:sz w:val="20"/>
                <w:szCs w:val="20"/>
              </w:rPr>
              <w:t>the</w:t>
            </w:r>
            <w:r w:rsidRPr="00BB7691" w:rsidR="003D40BF">
              <w:rPr>
                <w:rStyle w:val="eop"/>
                <w:rFonts w:ascii="Arial" w:hAnsi="Arial" w:cs="Arial" w:eastAsiaTheme="majorEastAsia"/>
                <w:i/>
                <w:iCs/>
                <w:color w:val="EE0000"/>
                <w:sz w:val="20"/>
                <w:szCs w:val="20"/>
              </w:rPr>
              <w:t xml:space="preserve"> </w:t>
            </w:r>
            <w:r w:rsidRPr="00BB7691">
              <w:rPr>
                <w:rStyle w:val="eop"/>
                <w:rFonts w:ascii="Arial" w:hAnsi="Arial" w:cs="Arial" w:eastAsiaTheme="majorEastAsia"/>
                <w:i/>
                <w:iCs/>
                <w:color w:val="EE0000"/>
                <w:sz w:val="20"/>
                <w:szCs w:val="20"/>
              </w:rPr>
              <w:t>specific</w:t>
            </w:r>
            <w:r w:rsidRPr="00BB7691" w:rsidR="003D40BF">
              <w:rPr>
                <w:rStyle w:val="eop"/>
                <w:rFonts w:ascii="Arial" w:hAnsi="Arial" w:cs="Arial" w:eastAsiaTheme="majorEastAsia"/>
                <w:i/>
                <w:iCs/>
                <w:color w:val="EE0000"/>
                <w:sz w:val="20"/>
                <w:szCs w:val="20"/>
              </w:rPr>
              <w:t xml:space="preserve"> </w:t>
            </w:r>
            <w:r w:rsidRPr="00BB7691">
              <w:rPr>
                <w:rStyle w:val="eop"/>
                <w:rFonts w:ascii="Arial" w:hAnsi="Arial" w:cs="Arial" w:eastAsiaTheme="majorEastAsia"/>
                <w:i/>
                <w:iCs/>
                <w:color w:val="EE0000"/>
                <w:sz w:val="20"/>
                <w:szCs w:val="20"/>
              </w:rPr>
              <w:t>location</w:t>
            </w:r>
            <w:r w:rsidRPr="00BB7691" w:rsidR="003D40BF">
              <w:rPr>
                <w:rStyle w:val="eop"/>
                <w:rFonts w:ascii="Arial" w:hAnsi="Arial" w:cs="Arial" w:eastAsiaTheme="majorEastAsia"/>
                <w:i/>
                <w:iCs/>
                <w:color w:val="EE0000"/>
                <w:sz w:val="20"/>
                <w:szCs w:val="20"/>
              </w:rPr>
              <w:t xml:space="preserve"> </w:t>
            </w:r>
            <w:r w:rsidRPr="00BB7691">
              <w:rPr>
                <w:rStyle w:val="eop"/>
                <w:rFonts w:ascii="Arial" w:hAnsi="Arial" w:cs="Arial" w:eastAsiaTheme="majorEastAsia"/>
                <w:i/>
                <w:iCs/>
                <w:color w:val="EE0000"/>
                <w:sz w:val="20"/>
                <w:szCs w:val="20"/>
              </w:rPr>
              <w:t>of</w:t>
            </w:r>
            <w:r w:rsidRPr="00BB7691" w:rsidR="003D40BF">
              <w:rPr>
                <w:rStyle w:val="eop"/>
                <w:rFonts w:ascii="Arial" w:hAnsi="Arial" w:cs="Arial" w:eastAsiaTheme="majorEastAsia"/>
                <w:i/>
                <w:iCs/>
                <w:color w:val="EE0000"/>
                <w:sz w:val="20"/>
                <w:szCs w:val="20"/>
              </w:rPr>
              <w:t xml:space="preserve"> </w:t>
            </w:r>
            <w:r w:rsidRPr="00BB7691">
              <w:rPr>
                <w:rStyle w:val="eop"/>
                <w:rFonts w:ascii="Arial" w:hAnsi="Arial" w:cs="Arial" w:eastAsiaTheme="majorEastAsia"/>
                <w:i/>
                <w:iCs/>
                <w:color w:val="EE0000"/>
                <w:sz w:val="20"/>
                <w:szCs w:val="20"/>
              </w:rPr>
              <w:t>your</w:t>
            </w:r>
            <w:r w:rsidRPr="00BB7691" w:rsidR="003D40BF">
              <w:rPr>
                <w:rStyle w:val="eop"/>
                <w:rFonts w:ascii="Arial" w:hAnsi="Arial" w:cs="Arial" w:eastAsiaTheme="majorEastAsia"/>
                <w:i/>
                <w:iCs/>
                <w:color w:val="EE0000"/>
                <w:sz w:val="20"/>
                <w:szCs w:val="20"/>
              </w:rPr>
              <w:t xml:space="preserve"> </w:t>
            </w:r>
            <w:r w:rsidRPr="00BB7691">
              <w:rPr>
                <w:rStyle w:val="eop"/>
                <w:rFonts w:ascii="Arial" w:hAnsi="Arial" w:cs="Arial" w:eastAsiaTheme="majorEastAsia"/>
                <w:i/>
                <w:iCs/>
                <w:color w:val="EE0000"/>
                <w:sz w:val="20"/>
                <w:szCs w:val="20"/>
              </w:rPr>
              <w:t>referred</w:t>
            </w:r>
            <w:r w:rsidRPr="00BB7691" w:rsidR="003D40BF">
              <w:rPr>
                <w:rStyle w:val="eop"/>
                <w:rFonts w:ascii="Arial" w:hAnsi="Arial" w:cs="Arial" w:eastAsiaTheme="majorEastAsia"/>
                <w:i/>
                <w:iCs/>
                <w:color w:val="EE0000"/>
                <w:sz w:val="20"/>
                <w:szCs w:val="20"/>
              </w:rPr>
              <w:t xml:space="preserve"> </w:t>
            </w:r>
            <w:r w:rsidRPr="00BB7691">
              <w:rPr>
                <w:rStyle w:val="eop"/>
                <w:rFonts w:ascii="Arial" w:hAnsi="Arial" w:cs="Arial" w:eastAsiaTheme="majorEastAsia"/>
                <w:i/>
                <w:iCs/>
                <w:color w:val="EE0000"/>
                <w:sz w:val="20"/>
                <w:szCs w:val="20"/>
              </w:rPr>
              <w:t>points</w:t>
            </w:r>
            <w:r w:rsidRPr="00BB7691" w:rsidR="003D40BF">
              <w:rPr>
                <w:rStyle w:val="eop"/>
                <w:rFonts w:ascii="Arial" w:hAnsi="Arial" w:cs="Arial" w:eastAsiaTheme="majorEastAsia"/>
                <w:i/>
                <w:iCs/>
                <w:color w:val="EE0000"/>
                <w:sz w:val="20"/>
                <w:szCs w:val="20"/>
              </w:rPr>
              <w:t xml:space="preserve"> </w:t>
            </w:r>
            <w:r w:rsidRPr="00BB7691">
              <w:rPr>
                <w:rStyle w:val="eop"/>
                <w:rFonts w:ascii="Arial" w:hAnsi="Arial" w:cs="Arial" w:eastAsiaTheme="majorEastAsia"/>
                <w:i/>
                <w:iCs/>
                <w:color w:val="EE0000"/>
                <w:sz w:val="20"/>
                <w:szCs w:val="20"/>
              </w:rPr>
              <w:t>in</w:t>
            </w:r>
            <w:r w:rsidRPr="00BB7691" w:rsidR="003D40BF">
              <w:rPr>
                <w:rStyle w:val="eop"/>
                <w:rFonts w:ascii="Arial" w:hAnsi="Arial" w:cs="Arial" w:eastAsiaTheme="majorEastAsia"/>
                <w:i/>
                <w:iCs/>
                <w:color w:val="EE0000"/>
                <w:sz w:val="20"/>
                <w:szCs w:val="20"/>
              </w:rPr>
              <w:t xml:space="preserve"> </w:t>
            </w:r>
            <w:r w:rsidRPr="00BB7691">
              <w:rPr>
                <w:rStyle w:val="eop"/>
                <w:rFonts w:ascii="Arial" w:hAnsi="Arial" w:cs="Arial" w:eastAsiaTheme="majorEastAsia"/>
                <w:i/>
                <w:iCs/>
                <w:color w:val="EE0000"/>
                <w:sz w:val="20"/>
                <w:szCs w:val="20"/>
              </w:rPr>
              <w:t>your</w:t>
            </w:r>
            <w:r w:rsidRPr="00BB7691" w:rsidR="003D40BF">
              <w:rPr>
                <w:rStyle w:val="eop"/>
                <w:rFonts w:ascii="Arial" w:hAnsi="Arial" w:cs="Arial" w:eastAsiaTheme="majorEastAsia"/>
                <w:i/>
                <w:iCs/>
                <w:color w:val="EE0000"/>
                <w:sz w:val="20"/>
                <w:szCs w:val="20"/>
              </w:rPr>
              <w:t xml:space="preserve"> </w:t>
            </w:r>
            <w:r w:rsidRPr="00BB7691">
              <w:rPr>
                <w:rStyle w:val="eop"/>
                <w:rFonts w:ascii="Arial" w:hAnsi="Arial" w:cs="Arial" w:eastAsiaTheme="majorEastAsia"/>
                <w:i/>
                <w:iCs/>
                <w:color w:val="EE0000"/>
                <w:sz w:val="20"/>
                <w:szCs w:val="20"/>
              </w:rPr>
              <w:t>submitted</w:t>
            </w:r>
            <w:r w:rsidRPr="00BB7691" w:rsidR="003D40BF">
              <w:rPr>
                <w:rStyle w:val="eop"/>
                <w:rFonts w:ascii="Arial" w:hAnsi="Arial" w:cs="Arial" w:eastAsiaTheme="majorEastAsia"/>
                <w:i/>
                <w:iCs/>
                <w:color w:val="EE0000"/>
                <w:sz w:val="20"/>
                <w:szCs w:val="20"/>
              </w:rPr>
              <w:t xml:space="preserve"> </w:t>
            </w:r>
            <w:r w:rsidRPr="00BB7691">
              <w:rPr>
                <w:rStyle w:val="eop"/>
                <w:rFonts w:ascii="Arial" w:hAnsi="Arial" w:cs="Arial" w:eastAsiaTheme="majorEastAsia"/>
                <w:i/>
                <w:iCs/>
                <w:color w:val="EE0000"/>
                <w:sz w:val="20"/>
                <w:szCs w:val="20"/>
              </w:rPr>
              <w:t>artefacts</w:t>
            </w:r>
            <w:r w:rsidRPr="00BB7691">
              <w:rPr>
                <w:rStyle w:val="eop"/>
                <w:rFonts w:ascii="Arial" w:hAnsi="Arial" w:cs="Arial" w:eastAsiaTheme="majorEastAsia"/>
                <w:color w:val="EE0000"/>
                <w:sz w:val="20"/>
                <w:szCs w:val="20"/>
              </w:rPr>
              <w:t>)</w:t>
            </w:r>
            <w:r w:rsidRPr="00BB7691">
              <w:rPr>
                <w:rStyle w:val="eop"/>
                <w:rFonts w:ascii="Arial" w:hAnsi="Arial" w:cs="Arial" w:eastAsiaTheme="majorEastAsia"/>
                <w:b/>
                <w:bCs/>
                <w:color w:val="EE0000"/>
                <w:sz w:val="20"/>
                <w:szCs w:val="20"/>
              </w:rPr>
              <w:t>:</w:t>
            </w:r>
          </w:p>
        </w:tc>
      </w:tr>
      <w:tr w:rsidRPr="00BB7691" w:rsidR="009A6040" w:rsidTr="203ABC0F" w14:paraId="6E893BE1" w14:textId="77777777">
        <w:tc>
          <w:tcPr>
            <w:tcW w:w="9016" w:type="dxa"/>
          </w:tcPr>
          <w:p w:rsidRPr="00BB7691" w:rsidR="00686E16" w:rsidRDefault="00686E16" w14:paraId="6B15E513" w14:textId="77777777">
            <w:pPr>
              <w:pStyle w:val="paragraph"/>
              <w:numPr>
                <w:ilvl w:val="0"/>
                <w:numId w:val="2"/>
              </w:numPr>
              <w:spacing w:after="120" w:line="276" w:lineRule="auto"/>
              <w:ind w:right="288"/>
              <w:rPr>
                <w:rFonts w:ascii="Arial" w:hAnsi="Arial" w:cs="Arial"/>
                <w:color w:val="000000"/>
                <w:sz w:val="20"/>
                <w:szCs w:val="20"/>
                <w:lang w:val="en-SG"/>
              </w:rPr>
            </w:pPr>
            <w:r w:rsidRPr="00BB7691">
              <w:rPr>
                <w:rFonts w:ascii="Arial" w:hAnsi="Arial" w:cs="Arial"/>
                <w:color w:val="000000"/>
                <w:sz w:val="20"/>
                <w:szCs w:val="20"/>
                <w:lang w:val="en-SG"/>
              </w:rPr>
              <w:t xml:space="preserve">Give an explanatory summary of how you </w:t>
            </w:r>
          </w:p>
          <w:p w:rsidRPr="00BB7691" w:rsidR="00686E16" w:rsidRDefault="001C6516" w14:paraId="4201FCFE" w14:textId="15E67370">
            <w:pPr>
              <w:pStyle w:val="paragraph"/>
              <w:numPr>
                <w:ilvl w:val="1"/>
                <w:numId w:val="2"/>
              </w:numPr>
              <w:spacing w:after="120" w:line="276" w:lineRule="auto"/>
              <w:ind w:left="780" w:right="288"/>
              <w:rPr>
                <w:rFonts w:ascii="Arial" w:hAnsi="Arial" w:cs="Arial"/>
                <w:color w:val="000000"/>
                <w:sz w:val="20"/>
                <w:szCs w:val="20"/>
                <w:lang w:val="en-SG"/>
              </w:rPr>
            </w:pPr>
            <w:r>
              <w:rPr>
                <w:rFonts w:ascii="Arial" w:hAnsi="Arial" w:cs="Arial"/>
                <w:color w:val="000000"/>
                <w:sz w:val="20"/>
                <w:szCs w:val="20"/>
                <w:lang w:val="en-SG"/>
              </w:rPr>
              <w:t>c</w:t>
            </w:r>
            <w:r w:rsidRPr="00BB7691" w:rsidR="00686E16">
              <w:rPr>
                <w:rFonts w:ascii="Arial" w:hAnsi="Arial" w:cs="Arial"/>
                <w:color w:val="000000"/>
                <w:sz w:val="20"/>
                <w:szCs w:val="20"/>
                <w:lang w:val="en-SG"/>
              </w:rPr>
              <w:t>hecked out learner traits, learning needs and gaps</w:t>
            </w:r>
            <w:r w:rsidR="008F0F6E">
              <w:rPr>
                <w:rFonts w:ascii="Arial" w:hAnsi="Arial" w:cs="Arial"/>
                <w:color w:val="000000"/>
                <w:sz w:val="20"/>
                <w:szCs w:val="20"/>
                <w:lang w:val="en-SG"/>
              </w:rPr>
              <w:t>;</w:t>
            </w:r>
            <w:r w:rsidRPr="00BB7691" w:rsidR="00686E16">
              <w:rPr>
                <w:rFonts w:ascii="Arial" w:hAnsi="Arial" w:cs="Arial"/>
                <w:color w:val="000000"/>
                <w:sz w:val="20"/>
                <w:szCs w:val="20"/>
                <w:lang w:val="en-SG"/>
              </w:rPr>
              <w:t xml:space="preserve"> </w:t>
            </w:r>
          </w:p>
          <w:p w:rsidRPr="00BB7691" w:rsidR="00686E16" w:rsidRDefault="001C6516" w14:paraId="6153761C" w14:textId="44E7567F">
            <w:pPr>
              <w:pStyle w:val="paragraph"/>
              <w:numPr>
                <w:ilvl w:val="1"/>
                <w:numId w:val="2"/>
              </w:numPr>
              <w:spacing w:after="120" w:line="276" w:lineRule="auto"/>
              <w:ind w:left="780" w:right="288"/>
              <w:rPr>
                <w:rFonts w:ascii="Arial" w:hAnsi="Arial" w:cs="Arial"/>
                <w:color w:val="000000"/>
                <w:sz w:val="20"/>
                <w:szCs w:val="20"/>
                <w:lang w:val="en-SG"/>
              </w:rPr>
            </w:pPr>
            <w:r>
              <w:rPr>
                <w:rFonts w:ascii="Arial" w:hAnsi="Arial" w:cs="Arial"/>
                <w:color w:val="000000"/>
                <w:sz w:val="20"/>
                <w:szCs w:val="20"/>
                <w:lang w:val="en-SG"/>
              </w:rPr>
              <w:t>u</w:t>
            </w:r>
            <w:r w:rsidRPr="00BB7691" w:rsidR="00686E16">
              <w:rPr>
                <w:rFonts w:ascii="Arial" w:hAnsi="Arial" w:cs="Arial"/>
                <w:color w:val="000000"/>
                <w:sz w:val="20"/>
                <w:szCs w:val="20"/>
                <w:lang w:val="en-SG"/>
              </w:rPr>
              <w:t>sed these to establish the learning objectives from the learner data and demographics</w:t>
            </w:r>
            <w:r w:rsidR="008F0F6E">
              <w:rPr>
                <w:rFonts w:ascii="Arial" w:hAnsi="Arial" w:cs="Arial"/>
                <w:color w:val="000000"/>
                <w:sz w:val="20"/>
                <w:szCs w:val="20"/>
                <w:lang w:val="en-SG"/>
              </w:rPr>
              <w:t>.</w:t>
            </w:r>
          </w:p>
          <w:p w:rsidRPr="00BB7691" w:rsidR="00686E16" w:rsidRDefault="00686E16" w14:paraId="59E70835" w14:textId="72026268">
            <w:pPr>
              <w:pStyle w:val="paragraph"/>
              <w:numPr>
                <w:ilvl w:val="0"/>
                <w:numId w:val="2"/>
              </w:numPr>
              <w:spacing w:after="120" w:line="276" w:lineRule="auto"/>
              <w:ind w:right="288"/>
              <w:rPr>
                <w:rFonts w:ascii="Arial" w:hAnsi="Arial" w:cs="Arial"/>
                <w:color w:val="000000"/>
                <w:sz w:val="20"/>
                <w:szCs w:val="20"/>
                <w:lang w:val="en-SG"/>
              </w:rPr>
            </w:pPr>
            <w:r w:rsidRPr="00BB7691">
              <w:rPr>
                <w:rFonts w:ascii="Arial" w:hAnsi="Arial" w:cs="Arial"/>
                <w:color w:val="000000"/>
                <w:sz w:val="20"/>
                <w:szCs w:val="20"/>
                <w:lang w:val="en-SG"/>
              </w:rPr>
              <w:t xml:space="preserve">Explain how the appropriacy of technology-enhanced learning delivery approaches </w:t>
            </w:r>
            <w:r w:rsidR="00135260">
              <w:rPr>
                <w:rFonts w:ascii="Arial" w:hAnsi="Arial" w:cs="Arial"/>
                <w:color w:val="000000"/>
                <w:sz w:val="20"/>
                <w:szCs w:val="20"/>
                <w:lang w:val="en-SG"/>
              </w:rPr>
              <w:t>was</w:t>
            </w:r>
            <w:r w:rsidRPr="00BB7691">
              <w:rPr>
                <w:rFonts w:ascii="Arial" w:hAnsi="Arial" w:cs="Arial"/>
                <w:color w:val="000000"/>
                <w:sz w:val="20"/>
                <w:szCs w:val="20"/>
                <w:lang w:val="en-SG"/>
              </w:rPr>
              <w:t xml:space="preserve"> assessed</w:t>
            </w:r>
            <w:r w:rsidR="00536E1D">
              <w:rPr>
                <w:rFonts w:ascii="Arial" w:hAnsi="Arial" w:cs="Arial"/>
                <w:color w:val="000000"/>
                <w:sz w:val="20"/>
                <w:szCs w:val="20"/>
                <w:lang w:val="en-SG"/>
              </w:rPr>
              <w:t>:</w:t>
            </w:r>
            <w:r w:rsidRPr="00BB7691">
              <w:rPr>
                <w:rFonts w:ascii="Arial" w:hAnsi="Arial" w:cs="Arial"/>
                <w:color w:val="000000"/>
                <w:sz w:val="20"/>
                <w:szCs w:val="20"/>
                <w:lang w:val="en-SG"/>
              </w:rPr>
              <w:t xml:space="preserve"> </w:t>
            </w:r>
            <w:r w:rsidR="00FE7ECE">
              <w:rPr>
                <w:rFonts w:ascii="Arial" w:hAnsi="Arial" w:cs="Arial"/>
                <w:color w:val="000000"/>
                <w:sz w:val="20"/>
                <w:szCs w:val="20"/>
                <w:lang w:val="en-SG"/>
              </w:rPr>
              <w:t xml:space="preserve"> </w:t>
            </w:r>
          </w:p>
          <w:p w:rsidRPr="00BB7691" w:rsidR="00686E16" w:rsidRDefault="001C6516" w14:paraId="0F32B2A6" w14:textId="0375B548">
            <w:pPr>
              <w:pStyle w:val="paragraph"/>
              <w:numPr>
                <w:ilvl w:val="1"/>
                <w:numId w:val="2"/>
              </w:numPr>
              <w:spacing w:after="120" w:line="276" w:lineRule="auto"/>
              <w:ind w:left="780" w:right="288"/>
              <w:rPr>
                <w:rFonts w:ascii="Arial" w:hAnsi="Arial" w:cs="Arial"/>
                <w:color w:val="000000"/>
                <w:sz w:val="20"/>
                <w:szCs w:val="20"/>
                <w:lang w:val="en-SG"/>
              </w:rPr>
            </w:pPr>
            <w:r>
              <w:rPr>
                <w:rFonts w:ascii="Arial" w:hAnsi="Arial" w:cs="Arial"/>
                <w:color w:val="000000"/>
                <w:sz w:val="20"/>
                <w:szCs w:val="20"/>
                <w:lang w:val="en-SG"/>
              </w:rPr>
              <w:t>b</w:t>
            </w:r>
            <w:r w:rsidRPr="00BB7691" w:rsidR="00686E16">
              <w:rPr>
                <w:rFonts w:ascii="Arial" w:hAnsi="Arial" w:cs="Arial"/>
                <w:color w:val="000000"/>
                <w:sz w:val="20"/>
                <w:szCs w:val="20"/>
                <w:lang w:val="en-SG"/>
              </w:rPr>
              <w:t>ased on key learning traits in your learners</w:t>
            </w:r>
            <w:r w:rsidR="008F0F6E">
              <w:rPr>
                <w:rFonts w:ascii="Arial" w:hAnsi="Arial" w:cs="Arial"/>
                <w:color w:val="000000"/>
                <w:sz w:val="20"/>
                <w:szCs w:val="20"/>
                <w:lang w:val="en-SG"/>
              </w:rPr>
              <w:t>;</w:t>
            </w:r>
            <w:r w:rsidRPr="00BB7691" w:rsidR="00686E16">
              <w:rPr>
                <w:rFonts w:ascii="Arial" w:hAnsi="Arial" w:cs="Arial"/>
                <w:color w:val="000000"/>
                <w:sz w:val="20"/>
                <w:szCs w:val="20"/>
                <w:lang w:val="en-SG"/>
              </w:rPr>
              <w:t xml:space="preserve"> </w:t>
            </w:r>
          </w:p>
          <w:p w:rsidRPr="00BB7691" w:rsidR="00686E16" w:rsidRDefault="001C6516" w14:paraId="26FC322B" w14:textId="55B84586">
            <w:pPr>
              <w:pStyle w:val="paragraph"/>
              <w:numPr>
                <w:ilvl w:val="1"/>
                <w:numId w:val="2"/>
              </w:numPr>
              <w:spacing w:after="120" w:line="276" w:lineRule="auto"/>
              <w:ind w:left="780" w:right="288"/>
              <w:rPr>
                <w:rFonts w:ascii="Arial" w:hAnsi="Arial" w:cs="Arial"/>
                <w:color w:val="000000"/>
                <w:sz w:val="20"/>
                <w:szCs w:val="20"/>
                <w:lang w:val="en-SG"/>
              </w:rPr>
            </w:pPr>
            <w:r>
              <w:rPr>
                <w:rFonts w:ascii="Arial" w:hAnsi="Arial" w:cs="Arial"/>
                <w:color w:val="000000"/>
                <w:sz w:val="20"/>
                <w:szCs w:val="20"/>
                <w:lang w:val="en-SG"/>
              </w:rPr>
              <w:t>i</w:t>
            </w:r>
            <w:r w:rsidRPr="00BB7691" w:rsidR="00686E16">
              <w:rPr>
                <w:rFonts w:ascii="Arial" w:hAnsi="Arial" w:cs="Arial"/>
                <w:color w:val="000000"/>
                <w:sz w:val="20"/>
                <w:szCs w:val="20"/>
                <w:lang w:val="en-SG"/>
              </w:rPr>
              <w:t xml:space="preserve">n </w:t>
            </w:r>
            <w:r w:rsidR="00134ED6">
              <w:rPr>
                <w:rFonts w:ascii="Arial" w:hAnsi="Arial" w:cs="Arial"/>
                <w:color w:val="000000"/>
                <w:sz w:val="20"/>
                <w:szCs w:val="20"/>
                <w:lang w:val="en-SG"/>
              </w:rPr>
              <w:t>relation</w:t>
            </w:r>
            <w:r w:rsidR="007A33B2">
              <w:rPr>
                <w:rFonts w:ascii="Arial" w:hAnsi="Arial" w:cs="Arial"/>
                <w:color w:val="000000"/>
                <w:sz w:val="20"/>
                <w:szCs w:val="20"/>
                <w:lang w:val="en-SG"/>
              </w:rPr>
              <w:t xml:space="preserve"> to</w:t>
            </w:r>
            <w:r w:rsidR="00134ED6">
              <w:rPr>
                <w:rFonts w:ascii="Arial" w:hAnsi="Arial" w:cs="Arial"/>
                <w:color w:val="000000"/>
                <w:sz w:val="20"/>
                <w:szCs w:val="20"/>
                <w:lang w:val="en-SG"/>
              </w:rPr>
              <w:t xml:space="preserve"> th</w:t>
            </w:r>
            <w:r w:rsidR="00A61339">
              <w:rPr>
                <w:rFonts w:ascii="Arial" w:hAnsi="Arial" w:cs="Arial"/>
                <w:color w:val="000000"/>
                <w:sz w:val="20"/>
                <w:szCs w:val="20"/>
                <w:lang w:val="en-SG"/>
              </w:rPr>
              <w:t xml:space="preserve">e </w:t>
            </w:r>
            <w:r w:rsidR="0065757A">
              <w:rPr>
                <w:rFonts w:ascii="Arial" w:hAnsi="Arial" w:cs="Arial"/>
                <w:color w:val="000000"/>
                <w:sz w:val="20"/>
                <w:szCs w:val="20"/>
                <w:lang w:val="en-SG"/>
              </w:rPr>
              <w:t xml:space="preserve">learning </w:t>
            </w:r>
            <w:r w:rsidRPr="00BB7691" w:rsidR="00686E16">
              <w:rPr>
                <w:rFonts w:ascii="Arial" w:hAnsi="Arial" w:cs="Arial"/>
                <w:color w:val="000000"/>
                <w:sz w:val="20"/>
                <w:szCs w:val="20"/>
                <w:lang w:val="en-SG"/>
              </w:rPr>
              <w:t>context</w:t>
            </w:r>
            <w:r w:rsidR="008F0F6E">
              <w:rPr>
                <w:rFonts w:ascii="Arial" w:hAnsi="Arial" w:cs="Arial"/>
                <w:color w:val="000000"/>
                <w:sz w:val="20"/>
                <w:szCs w:val="20"/>
                <w:lang w:val="en-SG"/>
              </w:rPr>
              <w:t>.</w:t>
            </w:r>
          </w:p>
          <w:p w:rsidRPr="00BB7691" w:rsidR="003E7D86" w:rsidRDefault="0097788C" w14:paraId="72B6EC04" w14:textId="79EE128F">
            <w:pPr>
              <w:pStyle w:val="paragraph"/>
              <w:numPr>
                <w:ilvl w:val="0"/>
                <w:numId w:val="2"/>
              </w:numPr>
              <w:spacing w:after="120" w:line="276" w:lineRule="auto"/>
              <w:ind w:right="288"/>
              <w:rPr>
                <w:rFonts w:ascii="Arial" w:hAnsi="Arial" w:cs="Arial"/>
                <w:color w:val="000000"/>
                <w:sz w:val="20"/>
                <w:szCs w:val="20"/>
                <w:lang w:val="en-SG"/>
              </w:rPr>
            </w:pPr>
            <w:r>
              <w:rPr>
                <w:rFonts w:ascii="Arial" w:hAnsi="Arial" w:cs="Arial"/>
                <w:color w:val="000000"/>
                <w:sz w:val="20"/>
                <w:szCs w:val="20"/>
                <w:lang w:val="en-SG"/>
              </w:rPr>
              <w:t>Identify the</w:t>
            </w:r>
            <w:r w:rsidRPr="00BB7691">
              <w:rPr>
                <w:rFonts w:ascii="Arial" w:hAnsi="Arial" w:cs="Arial"/>
                <w:color w:val="000000"/>
                <w:sz w:val="20"/>
                <w:szCs w:val="20"/>
                <w:lang w:val="en-SG"/>
              </w:rPr>
              <w:t xml:space="preserve"> anticipated learning barriers</w:t>
            </w:r>
            <w:r w:rsidR="00042B57">
              <w:rPr>
                <w:rFonts w:ascii="Arial" w:hAnsi="Arial" w:cs="Arial"/>
                <w:color w:val="000000"/>
                <w:sz w:val="20"/>
                <w:szCs w:val="20"/>
                <w:lang w:val="en-SG"/>
              </w:rPr>
              <w:t xml:space="preserve"> i</w:t>
            </w:r>
            <w:r w:rsidRPr="00BB7691" w:rsidR="00686E16">
              <w:rPr>
                <w:rFonts w:ascii="Arial" w:hAnsi="Arial" w:cs="Arial"/>
                <w:color w:val="000000"/>
                <w:sz w:val="20"/>
                <w:szCs w:val="20"/>
                <w:lang w:val="en-SG"/>
              </w:rPr>
              <w:t xml:space="preserve">n relation to the programme objectives, learner profile, and </w:t>
            </w:r>
            <w:r w:rsidR="009B6DD7">
              <w:rPr>
                <w:rFonts w:ascii="Arial" w:hAnsi="Arial" w:cs="Arial"/>
                <w:color w:val="000000"/>
                <w:sz w:val="20"/>
                <w:szCs w:val="20"/>
                <w:lang w:val="en-SG"/>
              </w:rPr>
              <w:t xml:space="preserve">planned </w:t>
            </w:r>
            <w:r w:rsidR="00115DDC">
              <w:rPr>
                <w:rFonts w:ascii="Arial" w:hAnsi="Arial" w:cs="Arial"/>
                <w:color w:val="000000"/>
                <w:sz w:val="20"/>
                <w:szCs w:val="20"/>
                <w:lang w:val="en-SG"/>
              </w:rPr>
              <w:t>technology-enhanced</w:t>
            </w:r>
            <w:r w:rsidRPr="00BB7691" w:rsidR="00686E16">
              <w:rPr>
                <w:rFonts w:ascii="Arial" w:hAnsi="Arial" w:cs="Arial"/>
                <w:color w:val="000000"/>
                <w:sz w:val="20"/>
                <w:szCs w:val="20"/>
                <w:lang w:val="en-SG"/>
              </w:rPr>
              <w:t xml:space="preserve"> delivery</w:t>
            </w:r>
            <w:r w:rsidR="008F0F6E">
              <w:rPr>
                <w:rFonts w:ascii="Arial" w:hAnsi="Arial" w:cs="Arial"/>
                <w:color w:val="000000"/>
                <w:sz w:val="20"/>
                <w:szCs w:val="20"/>
                <w:lang w:val="en-SG"/>
              </w:rPr>
              <w:t>.</w:t>
            </w:r>
            <w:r w:rsidRPr="00BB7691" w:rsidR="00686E16">
              <w:rPr>
                <w:rFonts w:ascii="Arial" w:hAnsi="Arial" w:cs="Arial"/>
                <w:color w:val="000000"/>
                <w:sz w:val="20"/>
                <w:szCs w:val="20"/>
                <w:lang w:val="en-SG"/>
              </w:rPr>
              <w:t xml:space="preserve"> </w:t>
            </w:r>
          </w:p>
        </w:tc>
      </w:tr>
      <w:tr w:rsidRPr="00BB7691" w:rsidR="003D40BF" w:rsidTr="203ABC0F" w14:paraId="352033BB" w14:textId="77777777">
        <w:tc>
          <w:tcPr>
            <w:tcW w:w="9016" w:type="dxa"/>
          </w:tcPr>
          <w:p w:rsidRPr="00BB7691" w:rsidR="003D40BF" w:rsidP="00BB7691" w:rsidRDefault="003D40BF" w14:paraId="3B25E028" w14:textId="77777777">
            <w:pPr>
              <w:spacing w:after="120" w:line="276" w:lineRule="auto"/>
              <w:rPr>
                <w:rFonts w:ascii="Arial" w:hAnsi="Arial" w:cs="Arial"/>
                <w:color w:val="0070C0"/>
                <w:sz w:val="20"/>
                <w:szCs w:val="20"/>
              </w:rPr>
            </w:pPr>
          </w:p>
          <w:p w:rsidRPr="00BB7691" w:rsidR="003D40BF" w:rsidP="00BB7691" w:rsidRDefault="009A6040" w14:paraId="447C6D82" w14:textId="5777466F">
            <w:pPr>
              <w:spacing w:after="120" w:line="276" w:lineRule="auto"/>
              <w:rPr>
                <w:rFonts w:ascii="Arial" w:hAnsi="Arial" w:cs="Arial"/>
                <w:color w:val="0070C0"/>
                <w:sz w:val="20"/>
                <w:szCs w:val="20"/>
              </w:rPr>
            </w:pPr>
            <w:r w:rsidRPr="00BB7691">
              <w:rPr>
                <w:rFonts w:ascii="Arial" w:hAnsi="Arial" w:cs="Arial"/>
                <w:color w:val="0070C0"/>
                <w:sz w:val="20"/>
                <w:szCs w:val="20"/>
              </w:rPr>
              <w:t>[Type your responses]</w:t>
            </w:r>
          </w:p>
          <w:p w:rsidRPr="00BB7691" w:rsidR="003D40BF" w:rsidP="00BB7691" w:rsidRDefault="00185717" w14:paraId="58DD194B" w14:textId="452098DA">
            <w:pPr>
              <w:spacing w:after="120" w:line="276" w:lineRule="auto"/>
              <w:rPr>
                <w:rFonts w:ascii="Arial" w:hAnsi="Arial" w:cs="Arial"/>
                <w:b/>
                <w:bCs/>
                <w:i/>
                <w:iCs/>
              </w:rPr>
            </w:pPr>
            <w:r w:rsidRPr="008B0A4C">
              <w:rPr>
                <w:rFonts w:ascii="Arial" w:hAnsi="Arial" w:cs="Arial"/>
                <w:i/>
                <w:iCs/>
                <w:color w:val="EE0000"/>
                <w:highlight w:val="yellow"/>
              </w:rPr>
              <w:t>Limit to 8000 characters or 800 words</w:t>
            </w:r>
          </w:p>
        </w:tc>
      </w:tr>
      <w:tr w:rsidRPr="00BB7691" w:rsidR="009A6040" w:rsidTr="203ABC0F" w14:paraId="48C4C8EB" w14:textId="77777777">
        <w:tc>
          <w:tcPr>
            <w:tcW w:w="9016" w:type="dxa"/>
          </w:tcPr>
          <w:p w:rsidRPr="00BB7691" w:rsidR="009A6040" w:rsidP="00BB7691" w:rsidRDefault="009A6040" w14:paraId="477403DB" w14:textId="0CB15AD0">
            <w:pPr>
              <w:pStyle w:val="paragraph"/>
              <w:spacing w:before="0" w:beforeAutospacing="0" w:after="120" w:afterAutospacing="0" w:line="276" w:lineRule="auto"/>
              <w:ind w:left="270" w:right="144" w:hanging="270"/>
              <w:rPr>
                <w:rStyle w:val="normaltextrun"/>
                <w:rFonts w:ascii="Arial" w:hAnsi="Arial" w:cs="Arial" w:eastAsiaTheme="majorEastAsia"/>
                <w:color w:val="EE0000"/>
                <w:sz w:val="20"/>
                <w:szCs w:val="20"/>
              </w:rPr>
            </w:pPr>
            <w:r w:rsidRPr="00BB7691">
              <w:rPr>
                <w:rStyle w:val="normaltextrun"/>
                <w:rFonts w:ascii="Arial" w:hAnsi="Arial" w:cs="Arial" w:eastAsiaTheme="majorEastAsia"/>
                <w:b/>
                <w:bCs/>
                <w:color w:val="EE0000"/>
                <w:sz w:val="20"/>
                <w:szCs w:val="20"/>
              </w:rPr>
              <w:t>B. Range of Evidence</w:t>
            </w:r>
            <w:r w:rsidRPr="00BB7691">
              <w:rPr>
                <w:rStyle w:val="normaltextrun"/>
                <w:rFonts w:ascii="Arial" w:hAnsi="Arial" w:cs="Arial" w:eastAsiaTheme="majorEastAsia"/>
                <w:color w:val="EE0000"/>
                <w:sz w:val="20"/>
                <w:szCs w:val="20"/>
              </w:rPr>
              <w:t xml:space="preserve"> </w:t>
            </w:r>
          </w:p>
        </w:tc>
      </w:tr>
      <w:tr w:rsidRPr="00BB7691" w:rsidR="00AF6A02" w:rsidTr="203ABC0F" w14:paraId="05A26B57" w14:textId="77777777">
        <w:tc>
          <w:tcPr>
            <w:tcW w:w="9016" w:type="dxa"/>
          </w:tcPr>
          <w:p w:rsidRPr="001C6516" w:rsidR="003A481C" w:rsidP="001C6516" w:rsidRDefault="001C6516" w14:paraId="21B6B80C" w14:textId="4966E6C6">
            <w:pPr>
              <w:spacing w:after="120" w:line="276" w:lineRule="auto"/>
              <w:rPr>
                <w:rFonts w:ascii="Arial" w:hAnsi="Arial" w:cs="Arial"/>
                <w:color w:val="000000" w:themeColor="text1"/>
                <w:sz w:val="20"/>
                <w:szCs w:val="20"/>
                <w:shd w:val="clear" w:color="auto" w:fill="FFFFFF"/>
                <w:lang w:val="en-US"/>
              </w:rPr>
            </w:pPr>
            <w:r>
              <w:rPr>
                <w:rFonts w:ascii="Arial" w:hAnsi="Arial" w:cs="Arial"/>
                <w:color w:val="000000" w:themeColor="text1"/>
                <w:sz w:val="20"/>
                <w:szCs w:val="20"/>
                <w:shd w:val="clear" w:color="auto" w:fill="FFFFFF"/>
                <w:lang w:val="en-US"/>
              </w:rPr>
              <w:t>You need to submit:</w:t>
            </w:r>
          </w:p>
          <w:p w:rsidRPr="00BB7691" w:rsidR="00686E16" w:rsidP="027D8AEF" w:rsidRDefault="00686E16" w14:paraId="72658A1C" w14:textId="3802C665">
            <w:pPr>
              <w:pStyle w:val="ListParagraph"/>
              <w:numPr>
                <w:ilvl w:val="0"/>
                <w:numId w:val="3"/>
              </w:numPr>
              <w:spacing w:after="120" w:line="276" w:lineRule="auto"/>
              <w:rPr>
                <w:rFonts w:ascii="Arial" w:hAnsi="Arial" w:cs="Arial"/>
                <w:color w:val="000000" w:themeColor="text1"/>
                <w:sz w:val="20"/>
                <w:szCs w:val="20"/>
                <w:shd w:val="clear" w:color="auto" w:fill="FFFFFF"/>
                <w:lang w:val="en-US"/>
              </w:rPr>
            </w:pPr>
            <w:r w:rsidRPr="027D8AEF">
              <w:rPr>
                <w:rFonts w:ascii="Arial" w:hAnsi="Arial" w:cs="Arial"/>
                <w:color w:val="000000" w:themeColor="text1"/>
                <w:sz w:val="20"/>
                <w:szCs w:val="20"/>
                <w:shd w:val="clear" w:color="auto" w:fill="FFFFFF"/>
                <w:lang w:val="en-US"/>
              </w:rPr>
              <w:t xml:space="preserve">records of pre-programme enquiry for learner data and demographics </w:t>
            </w:r>
            <w:r w:rsidR="00FA286C">
              <w:rPr>
                <w:rFonts w:ascii="Arial" w:hAnsi="Arial" w:cs="Arial"/>
                <w:color w:val="000000" w:themeColor="text1"/>
                <w:sz w:val="20"/>
                <w:szCs w:val="20"/>
                <w:shd w:val="clear" w:color="auto" w:fill="FFFFFF"/>
                <w:lang w:val="en-US"/>
              </w:rPr>
              <w:t>(</w:t>
            </w:r>
            <w:r w:rsidRPr="027D8AEF">
              <w:rPr>
                <w:rFonts w:ascii="Arial" w:hAnsi="Arial" w:cs="Arial"/>
                <w:color w:val="000000" w:themeColor="text1"/>
                <w:sz w:val="20"/>
                <w:szCs w:val="20"/>
                <w:shd w:val="clear" w:color="auto" w:fill="FFFFFF"/>
                <w:lang w:val="en-US"/>
              </w:rPr>
              <w:t>e.g., participant lists, surveys, FGD notes, email enquiries, consolidated learner profile analysis report</w:t>
            </w:r>
            <w:r w:rsidR="00FA286C">
              <w:rPr>
                <w:rFonts w:ascii="Arial" w:hAnsi="Arial" w:cs="Arial"/>
                <w:color w:val="000000" w:themeColor="text1"/>
                <w:sz w:val="20"/>
                <w:szCs w:val="20"/>
                <w:shd w:val="clear" w:color="auto" w:fill="FFFFFF"/>
                <w:lang w:val="en-US"/>
              </w:rPr>
              <w:t>)</w:t>
            </w:r>
            <w:r w:rsidR="008F0F6E">
              <w:rPr>
                <w:rFonts w:ascii="Arial" w:hAnsi="Arial" w:cs="Arial"/>
                <w:color w:val="000000" w:themeColor="text1"/>
                <w:sz w:val="20"/>
                <w:szCs w:val="20"/>
                <w:shd w:val="clear" w:color="auto" w:fill="FFFFFF"/>
                <w:lang w:val="en-US"/>
              </w:rPr>
              <w:t>;</w:t>
            </w:r>
          </w:p>
          <w:p w:rsidRPr="00BB7691" w:rsidR="00686E16" w:rsidP="027D8AEF" w:rsidRDefault="00686E16" w14:paraId="3C705B6B" w14:textId="756EC76F">
            <w:pPr>
              <w:pStyle w:val="ListParagraph"/>
              <w:numPr>
                <w:ilvl w:val="0"/>
                <w:numId w:val="3"/>
              </w:numPr>
              <w:spacing w:after="120" w:line="276" w:lineRule="auto"/>
              <w:rPr>
                <w:rFonts w:ascii="Arial" w:hAnsi="Arial" w:cs="Arial"/>
                <w:color w:val="000000" w:themeColor="text1"/>
                <w:sz w:val="20"/>
                <w:szCs w:val="20"/>
                <w:shd w:val="clear" w:color="auto" w:fill="FFFFFF"/>
                <w:lang w:val="en-US"/>
              </w:rPr>
            </w:pPr>
            <w:r w:rsidRPr="027D8AEF">
              <w:rPr>
                <w:rFonts w:ascii="Arial" w:hAnsi="Arial" w:cs="Arial"/>
                <w:color w:val="000000" w:themeColor="text1"/>
                <w:sz w:val="20"/>
                <w:szCs w:val="20"/>
                <w:shd w:val="clear" w:color="auto" w:fill="FFFFFF"/>
                <w:lang w:val="en-US"/>
              </w:rPr>
              <w:t>documentation showing:</w:t>
            </w:r>
          </w:p>
          <w:p w:rsidRPr="00BB7691" w:rsidR="00686E16" w:rsidP="027D8AEF" w:rsidRDefault="001C6516" w14:paraId="3D6FEC77" w14:textId="3D4B02A4">
            <w:pPr>
              <w:pStyle w:val="ListParagraph"/>
              <w:numPr>
                <w:ilvl w:val="1"/>
                <w:numId w:val="3"/>
              </w:numPr>
              <w:spacing w:after="120" w:line="276" w:lineRule="auto"/>
              <w:ind w:left="780"/>
              <w:rPr>
                <w:rFonts w:ascii="Arial" w:hAnsi="Arial" w:cs="Arial"/>
                <w:color w:val="000000" w:themeColor="text1"/>
                <w:sz w:val="20"/>
                <w:szCs w:val="20"/>
                <w:shd w:val="clear" w:color="auto" w:fill="FFFFFF"/>
                <w:lang w:val="en-US"/>
              </w:rPr>
            </w:pPr>
            <w:r>
              <w:rPr>
                <w:rFonts w:ascii="Arial" w:hAnsi="Arial" w:cs="Arial"/>
                <w:color w:val="000000" w:themeColor="text1"/>
                <w:sz w:val="20"/>
                <w:szCs w:val="20"/>
                <w:shd w:val="clear" w:color="auto" w:fill="FFFFFF"/>
                <w:lang w:val="en-US"/>
              </w:rPr>
              <w:t>i</w:t>
            </w:r>
            <w:r w:rsidRPr="027D8AEF" w:rsidR="00686E16">
              <w:rPr>
                <w:rFonts w:ascii="Arial" w:hAnsi="Arial" w:cs="Arial"/>
                <w:color w:val="000000" w:themeColor="text1"/>
                <w:sz w:val="20"/>
                <w:szCs w:val="20"/>
                <w:shd w:val="clear" w:color="auto" w:fill="FFFFFF"/>
                <w:lang w:val="en-US"/>
              </w:rPr>
              <w:t>dentified learning needs</w:t>
            </w:r>
            <w:r w:rsidR="00374EAE">
              <w:rPr>
                <w:rFonts w:ascii="Arial" w:hAnsi="Arial" w:cs="Arial"/>
                <w:color w:val="000000" w:themeColor="text1"/>
                <w:sz w:val="20"/>
                <w:szCs w:val="20"/>
                <w:shd w:val="clear" w:color="auto" w:fill="FFFFFF"/>
                <w:lang w:val="en-US"/>
              </w:rPr>
              <w:t xml:space="preserve"> that</w:t>
            </w:r>
            <w:r w:rsidR="003B4D5A">
              <w:rPr>
                <w:rFonts w:ascii="Arial" w:hAnsi="Arial" w:cs="Arial"/>
                <w:color w:val="000000" w:themeColor="text1"/>
                <w:sz w:val="20"/>
                <w:szCs w:val="20"/>
                <w:shd w:val="clear" w:color="auto" w:fill="FFFFFF"/>
                <w:lang w:val="en-US"/>
              </w:rPr>
              <w:t xml:space="preserve"> </w:t>
            </w:r>
            <w:r w:rsidR="00374EAE">
              <w:rPr>
                <w:rFonts w:ascii="Arial" w:hAnsi="Arial" w:cs="Arial"/>
                <w:color w:val="000000" w:themeColor="text1"/>
                <w:sz w:val="20"/>
                <w:szCs w:val="20"/>
                <w:shd w:val="clear" w:color="auto" w:fill="FFFFFF"/>
                <w:lang w:val="en-US"/>
              </w:rPr>
              <w:t>were</w:t>
            </w:r>
            <w:r w:rsidRPr="027D8AEF" w:rsidR="00686E16">
              <w:rPr>
                <w:rFonts w:ascii="Arial" w:hAnsi="Arial" w:cs="Arial"/>
                <w:color w:val="000000" w:themeColor="text1"/>
                <w:sz w:val="20"/>
                <w:szCs w:val="20"/>
                <w:shd w:val="clear" w:color="auto" w:fill="FFFFFF"/>
                <w:lang w:val="en-US"/>
              </w:rPr>
              <w:t xml:space="preserve"> cogently derived from the learner data and evolving learner demographics</w:t>
            </w:r>
            <w:r w:rsidR="008F0F6E">
              <w:rPr>
                <w:rFonts w:ascii="Arial" w:hAnsi="Arial" w:cs="Arial"/>
                <w:color w:val="000000" w:themeColor="text1"/>
                <w:sz w:val="20"/>
                <w:szCs w:val="20"/>
                <w:shd w:val="clear" w:color="auto" w:fill="FFFFFF"/>
                <w:lang w:val="en-US"/>
              </w:rPr>
              <w:t>;</w:t>
            </w:r>
          </w:p>
          <w:p w:rsidRPr="00BB7691" w:rsidR="008D3A22" w:rsidP="027D8AEF" w:rsidRDefault="001C6516" w14:paraId="21CB0C45" w14:textId="38DCD99C">
            <w:pPr>
              <w:pStyle w:val="ListParagraph"/>
              <w:numPr>
                <w:ilvl w:val="1"/>
                <w:numId w:val="3"/>
              </w:numPr>
              <w:spacing w:after="120" w:line="276" w:lineRule="auto"/>
              <w:ind w:left="780"/>
              <w:rPr>
                <w:rFonts w:ascii="Arial" w:hAnsi="Arial" w:cs="Arial"/>
                <w:color w:val="000000" w:themeColor="text1"/>
                <w:shd w:val="clear" w:color="auto" w:fill="FFFFFF"/>
                <w:lang w:val="en-US"/>
              </w:rPr>
            </w:pPr>
            <w:r>
              <w:rPr>
                <w:rFonts w:ascii="Arial" w:hAnsi="Arial" w:cs="Arial"/>
                <w:color w:val="000000" w:themeColor="text1"/>
                <w:sz w:val="20"/>
                <w:szCs w:val="20"/>
                <w:shd w:val="clear" w:color="auto" w:fill="FFFFFF"/>
                <w:lang w:val="en-US"/>
              </w:rPr>
              <w:t>p</w:t>
            </w:r>
            <w:r w:rsidRPr="027D8AEF" w:rsidR="00686E16">
              <w:rPr>
                <w:rFonts w:ascii="Arial" w:hAnsi="Arial" w:cs="Arial"/>
                <w:color w:val="000000" w:themeColor="text1"/>
                <w:sz w:val="20"/>
                <w:szCs w:val="20"/>
                <w:shd w:val="clear" w:color="auto" w:fill="FFFFFF"/>
                <w:lang w:val="en-US"/>
              </w:rPr>
              <w:t>rogramme</w:t>
            </w:r>
            <w:r w:rsidRPr="32576236" w:rsidR="00686E16">
              <w:rPr>
                <w:rFonts w:ascii="Arial" w:hAnsi="Arial" w:cs="Arial"/>
                <w:color w:val="000000" w:themeColor="text1"/>
                <w:sz w:val="20"/>
                <w:szCs w:val="20"/>
                <w:lang w:val="en-US"/>
              </w:rPr>
              <w:t xml:space="preserve"> delivery proposal or outline with clearly stated learning o</w:t>
            </w:r>
            <w:r w:rsidR="000174AB">
              <w:rPr>
                <w:rFonts w:ascii="Arial" w:hAnsi="Arial" w:cs="Arial"/>
                <w:color w:val="000000" w:themeColor="text1"/>
                <w:sz w:val="20"/>
                <w:szCs w:val="20"/>
                <w:lang w:val="en-US"/>
              </w:rPr>
              <w:t>bjectives</w:t>
            </w:r>
            <w:r w:rsidRPr="32576236" w:rsidR="00686E16">
              <w:rPr>
                <w:rFonts w:ascii="Arial" w:hAnsi="Arial" w:cs="Arial"/>
                <w:color w:val="000000" w:themeColor="text1"/>
                <w:sz w:val="20"/>
                <w:szCs w:val="20"/>
                <w:lang w:val="en-US"/>
              </w:rPr>
              <w:t xml:space="preserve"> linked explicitly to learner profile, and showing the selected technolog</w:t>
            </w:r>
            <w:r w:rsidRPr="32576236" w:rsidR="000F375A">
              <w:rPr>
                <w:rFonts w:ascii="Arial" w:hAnsi="Arial" w:cs="Arial"/>
                <w:color w:val="000000" w:themeColor="text1"/>
                <w:sz w:val="20"/>
                <w:szCs w:val="20"/>
                <w:lang w:val="en-US"/>
              </w:rPr>
              <w:t>y-</w:t>
            </w:r>
            <w:r w:rsidRPr="32576236" w:rsidR="00686E16">
              <w:rPr>
                <w:rFonts w:ascii="Arial" w:hAnsi="Arial" w:cs="Arial"/>
                <w:color w:val="000000" w:themeColor="text1"/>
                <w:sz w:val="20"/>
                <w:szCs w:val="20"/>
                <w:lang w:val="en-US"/>
              </w:rPr>
              <w:t>enhanced approach</w:t>
            </w:r>
            <w:r w:rsidR="008F0F6E">
              <w:rPr>
                <w:rFonts w:ascii="Arial" w:hAnsi="Arial" w:cs="Arial"/>
                <w:color w:val="000000" w:themeColor="text1"/>
                <w:sz w:val="20"/>
                <w:szCs w:val="20"/>
                <w:lang w:val="en-US"/>
              </w:rPr>
              <w:t>.</w:t>
            </w:r>
          </w:p>
        </w:tc>
      </w:tr>
    </w:tbl>
    <w:p w:rsidRPr="00BB7691" w:rsidR="00A33068" w:rsidP="00BB7691" w:rsidRDefault="00A33068" w14:paraId="64D0FCAF" w14:textId="40A49184">
      <w:pPr>
        <w:spacing w:after="120" w:line="276" w:lineRule="auto"/>
        <w:rPr>
          <w:rFonts w:ascii="Arial" w:hAnsi="Arial" w:cs="Arial"/>
        </w:rPr>
      </w:pPr>
    </w:p>
    <w:p w:rsidRPr="00BB7691" w:rsidR="00027C30" w:rsidP="00BB7691" w:rsidRDefault="00A33068" w14:paraId="046F42BC" w14:textId="0D4754BA">
      <w:pPr>
        <w:spacing w:line="276" w:lineRule="auto"/>
        <w:rPr>
          <w:rFonts w:ascii="Arial" w:hAnsi="Arial" w:cs="Arial"/>
        </w:rPr>
      </w:pPr>
      <w:r w:rsidRPr="00BB7691">
        <w:rPr>
          <w:rFonts w:ascii="Arial" w:hAnsi="Arial" w:cs="Arial"/>
        </w:rPr>
        <w:br w:type="page"/>
      </w:r>
    </w:p>
    <w:tbl>
      <w:tblPr>
        <w:tblStyle w:val="TableGrid"/>
        <w:tblW w:w="9016" w:type="dxa"/>
        <w:tblInd w:w="-5" w:type="dxa"/>
        <w:tblLook w:val="04A0" w:firstRow="1" w:lastRow="0" w:firstColumn="1" w:lastColumn="0" w:noHBand="0" w:noVBand="1"/>
      </w:tblPr>
      <w:tblGrid>
        <w:gridCol w:w="9016"/>
      </w:tblGrid>
      <w:tr w:rsidRPr="00BB7691" w:rsidR="009A6040" w:rsidTr="50F8DBDD" w14:paraId="2615DD72" w14:textId="77777777">
        <w:tc>
          <w:tcPr>
            <w:tcW w:w="9016" w:type="dxa"/>
            <w:tcBorders>
              <w:top w:val="single" w:color="auto" w:sz="8" w:space="0"/>
              <w:left w:val="single" w:color="auto" w:sz="8" w:space="0"/>
              <w:bottom w:val="single" w:color="auto" w:sz="8" w:space="0"/>
              <w:right w:val="single" w:color="auto" w:sz="8" w:space="0"/>
            </w:tcBorders>
            <w:shd w:val="clear" w:color="auto" w:fill="D9D9D9" w:themeFill="background1" w:themeFillShade="D9"/>
            <w:vAlign w:val="center"/>
            <w:hideMark/>
          </w:tcPr>
          <w:p w:rsidRPr="00BB7691" w:rsidR="009A6040" w:rsidP="00BB7691" w:rsidRDefault="5E1BE79F" w14:paraId="0BD5D9EC" w14:textId="4A2DF138">
            <w:pPr>
              <w:spacing w:after="120" w:line="276" w:lineRule="auto"/>
              <w:rPr>
                <w:rFonts w:ascii="Arial" w:hAnsi="Arial" w:cs="Arial"/>
                <w:kern w:val="0"/>
                <w:sz w:val="20"/>
                <w:szCs w:val="20"/>
                <w14:ligatures w14:val="none"/>
              </w:rPr>
            </w:pPr>
            <w:r w:rsidRPr="50F8DBDD">
              <w:rPr>
                <w:rFonts w:ascii="Arial" w:hAnsi="Arial" w:cs="Arial"/>
                <w:b/>
                <w:bCs/>
                <w:color w:val="000000" w:themeColor="text1"/>
                <w:sz w:val="20"/>
                <w:szCs w:val="20"/>
              </w:rPr>
              <w:t xml:space="preserve">PC2 Translate </w:t>
            </w:r>
            <w:r w:rsidRPr="50F8DBDD" w:rsidR="2C6DBC1A">
              <w:rPr>
                <w:rFonts w:ascii="Arial" w:hAnsi="Arial" w:cs="Arial"/>
                <w:b/>
                <w:bCs/>
                <w:color w:val="000000" w:themeColor="text1"/>
                <w:sz w:val="20"/>
                <w:szCs w:val="20"/>
              </w:rPr>
              <w:t>l</w:t>
            </w:r>
            <w:r w:rsidRPr="50F8DBDD">
              <w:rPr>
                <w:rFonts w:ascii="Arial" w:hAnsi="Arial" w:cs="Arial"/>
                <w:b/>
                <w:bCs/>
                <w:color w:val="000000" w:themeColor="text1"/>
                <w:sz w:val="20"/>
                <w:szCs w:val="20"/>
              </w:rPr>
              <w:t xml:space="preserve">earner </w:t>
            </w:r>
            <w:r w:rsidRPr="50F8DBDD" w:rsidR="2C6DBC1A">
              <w:rPr>
                <w:rFonts w:ascii="Arial" w:hAnsi="Arial" w:cs="Arial"/>
                <w:b/>
                <w:bCs/>
                <w:color w:val="000000" w:themeColor="text1"/>
                <w:sz w:val="20"/>
                <w:szCs w:val="20"/>
              </w:rPr>
              <w:t>a</w:t>
            </w:r>
            <w:r w:rsidRPr="50F8DBDD">
              <w:rPr>
                <w:rFonts w:ascii="Arial" w:hAnsi="Arial" w:cs="Arial"/>
                <w:b/>
                <w:bCs/>
                <w:color w:val="000000" w:themeColor="text1"/>
                <w:sz w:val="20"/>
                <w:szCs w:val="20"/>
              </w:rPr>
              <w:t xml:space="preserve">nalysis into </w:t>
            </w:r>
            <w:r w:rsidRPr="50F8DBDD" w:rsidR="047B4004">
              <w:rPr>
                <w:rFonts w:ascii="Arial" w:hAnsi="Arial" w:cs="Arial"/>
                <w:b/>
                <w:bCs/>
                <w:color w:val="000000" w:themeColor="text1"/>
                <w:sz w:val="20"/>
                <w:szCs w:val="20"/>
              </w:rPr>
              <w:t xml:space="preserve">a </w:t>
            </w:r>
            <w:r w:rsidRPr="50F8DBDD" w:rsidR="2C6DBC1A">
              <w:rPr>
                <w:rFonts w:ascii="Arial" w:hAnsi="Arial" w:cs="Arial"/>
                <w:b/>
                <w:bCs/>
                <w:color w:val="000000" w:themeColor="text1"/>
                <w:sz w:val="20"/>
                <w:szCs w:val="20"/>
              </w:rPr>
              <w:t>t</w:t>
            </w:r>
            <w:r w:rsidRPr="50F8DBDD">
              <w:rPr>
                <w:rFonts w:ascii="Arial" w:hAnsi="Arial" w:cs="Arial"/>
                <w:b/>
                <w:bCs/>
                <w:color w:val="000000" w:themeColor="text1"/>
                <w:sz w:val="20"/>
                <w:szCs w:val="20"/>
              </w:rPr>
              <w:t>echnolog</w:t>
            </w:r>
            <w:r w:rsidRPr="50F8DBDD" w:rsidR="2C7E5737">
              <w:rPr>
                <w:rFonts w:ascii="Arial" w:hAnsi="Arial" w:cs="Arial"/>
                <w:b/>
                <w:bCs/>
                <w:color w:val="000000" w:themeColor="text1"/>
                <w:sz w:val="20"/>
                <w:szCs w:val="20"/>
              </w:rPr>
              <w:t>y-</w:t>
            </w:r>
            <w:r w:rsidRPr="50F8DBDD">
              <w:rPr>
                <w:rFonts w:ascii="Arial" w:hAnsi="Arial" w:cs="Arial"/>
                <w:b/>
                <w:bCs/>
                <w:color w:val="000000" w:themeColor="text1"/>
                <w:sz w:val="20"/>
                <w:szCs w:val="20"/>
              </w:rPr>
              <w:t>enhanced design</w:t>
            </w:r>
            <w:r w:rsidRPr="50F8DBDD" w:rsidR="2C7E5737">
              <w:rPr>
                <w:rFonts w:ascii="Arial" w:hAnsi="Arial" w:cs="Arial"/>
                <w:b/>
                <w:bCs/>
                <w:color w:val="000000" w:themeColor="text1"/>
                <w:sz w:val="20"/>
                <w:szCs w:val="20"/>
              </w:rPr>
              <w:t xml:space="preserve"> or </w:t>
            </w:r>
            <w:r w:rsidRPr="50F8DBDD">
              <w:rPr>
                <w:rFonts w:ascii="Arial" w:hAnsi="Arial" w:cs="Arial"/>
                <w:b/>
                <w:bCs/>
                <w:color w:val="000000" w:themeColor="text1"/>
                <w:sz w:val="20"/>
                <w:szCs w:val="20"/>
              </w:rPr>
              <w:t>delivery</w:t>
            </w:r>
            <w:r w:rsidRPr="50F8DBDD" w:rsidR="2C7E5737">
              <w:rPr>
                <w:rFonts w:ascii="Arial" w:hAnsi="Arial" w:cs="Arial"/>
                <w:b/>
                <w:bCs/>
                <w:color w:val="000000" w:themeColor="text1"/>
                <w:sz w:val="20"/>
                <w:szCs w:val="20"/>
              </w:rPr>
              <w:t xml:space="preserve"> plan</w:t>
            </w:r>
            <w:r w:rsidRPr="50F8DBDD">
              <w:rPr>
                <w:rFonts w:ascii="Arial" w:hAnsi="Arial" w:cs="Arial"/>
                <w:b/>
                <w:bCs/>
                <w:color w:val="000000" w:themeColor="text1"/>
                <w:sz w:val="20"/>
                <w:szCs w:val="20"/>
              </w:rPr>
              <w:t>, including ethical sourcing and selection of appropriate learning technologies</w:t>
            </w:r>
          </w:p>
        </w:tc>
      </w:tr>
      <w:tr w:rsidRPr="00BB7691" w:rsidR="009A6040" w:rsidTr="50F8DBDD" w14:paraId="079FD345" w14:textId="77777777">
        <w:tc>
          <w:tcPr>
            <w:tcW w:w="9016" w:type="dxa"/>
          </w:tcPr>
          <w:p w:rsidRPr="00BB7691" w:rsidR="009A6040" w:rsidP="00BB7691" w:rsidRDefault="009A6040" w14:paraId="76FA9E82" w14:textId="77777777">
            <w:pPr>
              <w:pStyle w:val="paragraph"/>
              <w:spacing w:before="0" w:beforeAutospacing="0" w:after="120" w:afterAutospacing="0" w:line="276" w:lineRule="auto"/>
              <w:ind w:left="270" w:right="144" w:hanging="270"/>
              <w:textAlignment w:val="baseline"/>
              <w:rPr>
                <w:rFonts w:ascii="Arial" w:hAnsi="Arial" w:cs="Arial"/>
                <w:color w:val="000000" w:themeColor="text1"/>
                <w:sz w:val="20"/>
                <w:szCs w:val="20"/>
              </w:rPr>
            </w:pPr>
            <w:r w:rsidRPr="00BB7691">
              <w:rPr>
                <w:rStyle w:val="normaltextrun"/>
                <w:rFonts w:ascii="Arial" w:hAnsi="Arial" w:cs="Arial" w:eastAsiaTheme="majorEastAsia"/>
                <w:b/>
                <w:bCs/>
                <w:color w:val="EE0000"/>
                <w:sz w:val="20"/>
                <w:szCs w:val="20"/>
              </w:rPr>
              <w:t xml:space="preserve">A. Add Your Notes of Elaboration/Explanation here in response to the given guide points: </w:t>
            </w:r>
            <w:r w:rsidRPr="00BB7691">
              <w:rPr>
                <w:rStyle w:val="eop"/>
                <w:rFonts w:ascii="Arial" w:hAnsi="Arial" w:cs="Arial" w:eastAsiaTheme="majorEastAsia"/>
                <w:color w:val="EE0000"/>
                <w:sz w:val="20"/>
                <w:szCs w:val="20"/>
              </w:rPr>
              <w:t>(</w:t>
            </w:r>
            <w:r w:rsidRPr="00BB7691">
              <w:rPr>
                <w:rStyle w:val="eop"/>
                <w:rFonts w:ascii="Arial" w:hAnsi="Arial" w:cs="Arial" w:eastAsiaTheme="majorEastAsia"/>
                <w:i/>
                <w:iCs/>
                <w:color w:val="EE0000"/>
                <w:sz w:val="20"/>
                <w:szCs w:val="20"/>
              </w:rPr>
              <w:t>If your explanation relates to the submitted evidence, please indicate the specific location of your referred points in your submitted artefacts</w:t>
            </w:r>
            <w:r w:rsidRPr="00BB7691">
              <w:rPr>
                <w:rStyle w:val="eop"/>
                <w:rFonts w:ascii="Arial" w:hAnsi="Arial" w:cs="Arial" w:eastAsiaTheme="majorEastAsia"/>
                <w:color w:val="EE0000"/>
                <w:sz w:val="20"/>
                <w:szCs w:val="20"/>
              </w:rPr>
              <w:t>)</w:t>
            </w:r>
            <w:r w:rsidRPr="00BB7691">
              <w:rPr>
                <w:rStyle w:val="eop"/>
                <w:rFonts w:ascii="Arial" w:hAnsi="Arial" w:cs="Arial" w:eastAsiaTheme="majorEastAsia"/>
                <w:b/>
                <w:bCs/>
                <w:color w:val="EE0000"/>
                <w:sz w:val="20"/>
                <w:szCs w:val="20"/>
              </w:rPr>
              <w:t>:</w:t>
            </w:r>
          </w:p>
        </w:tc>
      </w:tr>
      <w:tr w:rsidRPr="00BB7691" w:rsidR="00AF6A02" w:rsidTr="50F8DBDD" w14:paraId="43EC5035" w14:textId="77777777">
        <w:tc>
          <w:tcPr>
            <w:tcW w:w="9016" w:type="dxa"/>
          </w:tcPr>
          <w:p w:rsidRPr="00BB7691" w:rsidR="00686E16" w:rsidRDefault="00B42FC0" w14:paraId="2E9E6230" w14:textId="6A37B065">
            <w:pPr>
              <w:pStyle w:val="paragraph"/>
              <w:numPr>
                <w:ilvl w:val="0"/>
                <w:numId w:val="4"/>
              </w:numPr>
              <w:spacing w:after="120" w:line="276" w:lineRule="auto"/>
              <w:textAlignment w:val="baseline"/>
              <w:rPr>
                <w:rFonts w:ascii="Arial" w:hAnsi="Arial" w:cs="Arial" w:eastAsiaTheme="majorEastAsia"/>
                <w:color w:val="000000" w:themeColor="text1"/>
                <w:sz w:val="20"/>
                <w:szCs w:val="20"/>
                <w:shd w:val="clear" w:color="auto" w:fill="FFFFFF"/>
                <w:lang w:val="en-SG"/>
              </w:rPr>
            </w:pPr>
            <w:r>
              <w:rPr>
                <w:rFonts w:ascii="Arial" w:hAnsi="Arial" w:cs="Arial" w:eastAsiaTheme="majorEastAsia"/>
                <w:color w:val="000000" w:themeColor="text1"/>
                <w:sz w:val="20"/>
                <w:szCs w:val="20"/>
                <w:shd w:val="clear" w:color="auto" w:fill="FFFFFF"/>
                <w:lang w:val="en-SG"/>
              </w:rPr>
              <w:t xml:space="preserve">Explain the </w:t>
            </w:r>
            <w:r w:rsidR="00DE7AD2">
              <w:rPr>
                <w:rFonts w:ascii="Arial" w:hAnsi="Arial" w:cs="Arial" w:eastAsiaTheme="majorEastAsia"/>
                <w:color w:val="000000" w:themeColor="text1"/>
                <w:sz w:val="20"/>
                <w:szCs w:val="20"/>
                <w:shd w:val="clear" w:color="auto" w:fill="FFFFFF"/>
                <w:lang w:val="en-SG"/>
              </w:rPr>
              <w:t xml:space="preserve">following, with reference to the </w:t>
            </w:r>
            <w:r w:rsidR="00CC4F5C">
              <w:rPr>
                <w:rFonts w:ascii="Arial" w:hAnsi="Arial" w:cs="Arial" w:eastAsiaTheme="majorEastAsia"/>
                <w:color w:val="000000" w:themeColor="text1"/>
                <w:sz w:val="20"/>
                <w:szCs w:val="20"/>
                <w:shd w:val="clear" w:color="auto" w:fill="FFFFFF"/>
                <w:lang w:val="en-SG"/>
              </w:rPr>
              <w:t xml:space="preserve">technology tools selected for the programme: </w:t>
            </w:r>
          </w:p>
          <w:p w:rsidRPr="00BB7691" w:rsidR="00686E16" w:rsidRDefault="00913CA4" w14:paraId="0D299CBD" w14:textId="401DE39F">
            <w:pPr>
              <w:pStyle w:val="paragraph"/>
              <w:numPr>
                <w:ilvl w:val="1"/>
                <w:numId w:val="4"/>
              </w:numPr>
              <w:spacing w:after="120" w:line="276" w:lineRule="auto"/>
              <w:ind w:left="780"/>
              <w:textAlignment w:val="baseline"/>
              <w:rPr>
                <w:rFonts w:ascii="Arial" w:hAnsi="Arial" w:cs="Arial" w:eastAsiaTheme="majorEastAsia"/>
                <w:color w:val="000000" w:themeColor="text1"/>
                <w:sz w:val="20"/>
                <w:szCs w:val="20"/>
                <w:shd w:val="clear" w:color="auto" w:fill="FFFFFF"/>
                <w:lang w:val="en-SG"/>
              </w:rPr>
            </w:pPr>
            <w:r>
              <w:rPr>
                <w:rFonts w:ascii="Arial" w:hAnsi="Arial" w:cs="Arial" w:eastAsiaTheme="majorEastAsia"/>
                <w:color w:val="000000" w:themeColor="text1"/>
                <w:sz w:val="20"/>
                <w:szCs w:val="20"/>
                <w:shd w:val="clear" w:color="auto" w:fill="FFFFFF"/>
                <w:lang w:val="en-SG"/>
              </w:rPr>
              <w:t>t</w:t>
            </w:r>
            <w:r w:rsidRPr="00BB7691" w:rsidR="00686E16">
              <w:rPr>
                <w:rFonts w:ascii="Arial" w:hAnsi="Arial" w:cs="Arial" w:eastAsiaTheme="majorEastAsia"/>
                <w:color w:val="000000" w:themeColor="text1"/>
                <w:sz w:val="20"/>
                <w:szCs w:val="20"/>
                <w:shd w:val="clear" w:color="auto" w:fill="FFFFFF"/>
                <w:lang w:val="en-SG"/>
              </w:rPr>
              <w:t>he opportunities for adopting and adapting learning technologies into delivery approaches</w:t>
            </w:r>
            <w:r w:rsidR="00DC1CA3">
              <w:rPr>
                <w:rFonts w:ascii="Arial" w:hAnsi="Arial" w:cs="Arial" w:eastAsiaTheme="majorEastAsia"/>
                <w:color w:val="000000" w:themeColor="text1"/>
                <w:sz w:val="20"/>
                <w:szCs w:val="20"/>
                <w:shd w:val="clear" w:color="auto" w:fill="FFFFFF"/>
                <w:lang w:val="en-SG"/>
              </w:rPr>
              <w:t>;</w:t>
            </w:r>
          </w:p>
          <w:p w:rsidRPr="00BB7691" w:rsidR="00686E16" w:rsidRDefault="00913CA4" w14:paraId="106EB536" w14:textId="55B2226D">
            <w:pPr>
              <w:pStyle w:val="paragraph"/>
              <w:numPr>
                <w:ilvl w:val="1"/>
                <w:numId w:val="4"/>
              </w:numPr>
              <w:spacing w:after="120" w:line="276" w:lineRule="auto"/>
              <w:ind w:left="780"/>
              <w:textAlignment w:val="baseline"/>
              <w:rPr>
                <w:rFonts w:ascii="Arial" w:hAnsi="Arial" w:cs="Arial" w:eastAsiaTheme="majorEastAsia"/>
                <w:color w:val="000000" w:themeColor="text1"/>
                <w:sz w:val="20"/>
                <w:szCs w:val="20"/>
                <w:shd w:val="clear" w:color="auto" w:fill="FFFFFF"/>
                <w:lang w:val="en-SG"/>
              </w:rPr>
            </w:pPr>
            <w:r>
              <w:rPr>
                <w:rFonts w:ascii="Arial" w:hAnsi="Arial" w:cs="Arial" w:eastAsiaTheme="majorEastAsia"/>
                <w:color w:val="000000" w:themeColor="text1"/>
                <w:sz w:val="20"/>
                <w:szCs w:val="20"/>
                <w:shd w:val="clear" w:color="auto" w:fill="FFFFFF"/>
                <w:lang w:val="en-SG"/>
              </w:rPr>
              <w:t>t</w:t>
            </w:r>
            <w:r w:rsidRPr="00BB7691" w:rsidR="00686E16">
              <w:rPr>
                <w:rFonts w:ascii="Arial" w:hAnsi="Arial" w:cs="Arial" w:eastAsiaTheme="majorEastAsia"/>
                <w:color w:val="000000" w:themeColor="text1"/>
                <w:sz w:val="20"/>
                <w:szCs w:val="20"/>
                <w:shd w:val="clear" w:color="auto" w:fill="FFFFFF"/>
                <w:lang w:val="en-SG"/>
              </w:rPr>
              <w:t xml:space="preserve">he rationale for </w:t>
            </w:r>
            <w:r w:rsidR="00E326EF">
              <w:rPr>
                <w:rFonts w:ascii="Arial" w:hAnsi="Arial" w:cs="Arial" w:eastAsiaTheme="majorEastAsia"/>
                <w:color w:val="000000" w:themeColor="text1"/>
                <w:sz w:val="20"/>
                <w:szCs w:val="20"/>
                <w:shd w:val="clear" w:color="auto" w:fill="FFFFFF"/>
                <w:lang w:val="en-SG"/>
              </w:rPr>
              <w:t xml:space="preserve">the </w:t>
            </w:r>
            <w:r w:rsidRPr="00BB7691" w:rsidR="00686E16">
              <w:rPr>
                <w:rFonts w:ascii="Arial" w:hAnsi="Arial" w:cs="Arial" w:eastAsiaTheme="majorEastAsia"/>
                <w:color w:val="000000" w:themeColor="text1"/>
                <w:sz w:val="20"/>
                <w:szCs w:val="20"/>
                <w:shd w:val="clear" w:color="auto" w:fill="FFFFFF"/>
                <w:lang w:val="en-SG"/>
              </w:rPr>
              <w:t>selection of specific technology tools</w:t>
            </w:r>
            <w:r w:rsidR="00DC1CA3">
              <w:rPr>
                <w:rFonts w:ascii="Arial" w:hAnsi="Arial" w:cs="Arial" w:eastAsiaTheme="majorEastAsia"/>
                <w:color w:val="000000" w:themeColor="text1"/>
                <w:sz w:val="20"/>
                <w:szCs w:val="20"/>
                <w:shd w:val="clear" w:color="auto" w:fill="FFFFFF"/>
                <w:lang w:val="en-SG"/>
              </w:rPr>
              <w:t>;</w:t>
            </w:r>
            <w:r w:rsidRPr="00BB7691" w:rsidR="00686E16">
              <w:rPr>
                <w:rFonts w:ascii="Arial" w:hAnsi="Arial" w:cs="Arial" w:eastAsiaTheme="majorEastAsia"/>
                <w:color w:val="000000" w:themeColor="text1"/>
                <w:sz w:val="20"/>
                <w:szCs w:val="20"/>
                <w:shd w:val="clear" w:color="auto" w:fill="FFFFFF"/>
                <w:lang w:val="en-SG"/>
              </w:rPr>
              <w:t xml:space="preserve"> </w:t>
            </w:r>
          </w:p>
          <w:p w:rsidR="00686E16" w:rsidRDefault="00913CA4" w14:paraId="36A636DF" w14:textId="2DDF9D5E">
            <w:pPr>
              <w:pStyle w:val="paragraph"/>
              <w:numPr>
                <w:ilvl w:val="1"/>
                <w:numId w:val="4"/>
              </w:numPr>
              <w:spacing w:after="120" w:line="276" w:lineRule="auto"/>
              <w:ind w:left="780"/>
              <w:textAlignment w:val="baseline"/>
              <w:rPr>
                <w:rFonts w:ascii="Arial" w:hAnsi="Arial" w:cs="Arial" w:eastAsiaTheme="majorEastAsia"/>
                <w:color w:val="000000" w:themeColor="text1"/>
                <w:sz w:val="20"/>
                <w:szCs w:val="20"/>
                <w:shd w:val="clear" w:color="auto" w:fill="FFFFFF"/>
                <w:lang w:val="en-SG"/>
              </w:rPr>
            </w:pPr>
            <w:r>
              <w:rPr>
                <w:rFonts w:ascii="Arial" w:hAnsi="Arial" w:cs="Arial" w:eastAsiaTheme="majorEastAsia"/>
                <w:color w:val="000000" w:themeColor="text1"/>
                <w:sz w:val="20"/>
                <w:szCs w:val="20"/>
                <w:shd w:val="clear" w:color="auto" w:fill="FFFFFF"/>
                <w:lang w:val="en-SG"/>
              </w:rPr>
              <w:t>h</w:t>
            </w:r>
            <w:r w:rsidRPr="00BB7691" w:rsidR="00686E16">
              <w:rPr>
                <w:rFonts w:ascii="Arial" w:hAnsi="Arial" w:cs="Arial" w:eastAsiaTheme="majorEastAsia"/>
                <w:color w:val="000000" w:themeColor="text1"/>
                <w:sz w:val="20"/>
                <w:szCs w:val="20"/>
                <w:shd w:val="clear" w:color="auto" w:fill="FFFFFF"/>
                <w:lang w:val="en-SG"/>
              </w:rPr>
              <w:t>ow the selected learning technologies</w:t>
            </w:r>
            <w:r w:rsidR="00AC7FB7">
              <w:rPr>
                <w:rFonts w:ascii="Arial" w:hAnsi="Arial" w:cs="Arial" w:eastAsiaTheme="majorEastAsia"/>
                <w:color w:val="000000" w:themeColor="text1"/>
                <w:sz w:val="20"/>
                <w:szCs w:val="20"/>
                <w:shd w:val="clear" w:color="auto" w:fill="FFFFFF"/>
                <w:lang w:val="en-SG"/>
              </w:rPr>
              <w:t xml:space="preserve"> could augment, modify, or transform learning</w:t>
            </w:r>
            <w:r w:rsidR="00DC1CA3">
              <w:rPr>
                <w:rFonts w:ascii="Arial" w:hAnsi="Arial" w:cs="Arial" w:eastAsiaTheme="majorEastAsia"/>
                <w:color w:val="000000" w:themeColor="text1"/>
                <w:sz w:val="20"/>
                <w:szCs w:val="20"/>
                <w:shd w:val="clear" w:color="auto" w:fill="FFFFFF"/>
                <w:lang w:val="en-SG"/>
              </w:rPr>
              <w:t>;</w:t>
            </w:r>
          </w:p>
          <w:p w:rsidRPr="00E62E1C" w:rsidR="00A83D2E" w:rsidP="00A83D2E" w:rsidRDefault="00E62E1C" w14:paraId="40E3AA4B" w14:textId="1AF29126">
            <w:pPr>
              <w:pStyle w:val="paragraph"/>
              <w:numPr>
                <w:ilvl w:val="1"/>
                <w:numId w:val="4"/>
              </w:numPr>
              <w:spacing w:after="120" w:line="276" w:lineRule="auto"/>
              <w:ind w:left="780"/>
              <w:textAlignment w:val="baseline"/>
              <w:rPr>
                <w:rFonts w:ascii="Arial" w:hAnsi="Arial" w:cs="Arial" w:eastAsiaTheme="majorEastAsia"/>
                <w:color w:val="000000" w:themeColor="text1"/>
                <w:sz w:val="20"/>
                <w:szCs w:val="20"/>
                <w:shd w:val="clear" w:color="auto" w:fill="FFFFFF"/>
                <w:lang w:val="en-SG"/>
              </w:rPr>
            </w:pPr>
            <w:r w:rsidRPr="00E62E1C">
              <w:rPr>
                <w:rFonts w:ascii="Arial" w:hAnsi="Arial" w:cs="Arial" w:eastAsiaTheme="majorEastAsia"/>
                <w:color w:val="000000" w:themeColor="text1"/>
                <w:sz w:val="20"/>
                <w:szCs w:val="20"/>
                <w:shd w:val="clear" w:color="auto" w:fill="FFFFFF"/>
              </w:rPr>
              <w:t>how the technology tools were sourced in line with legal and ethical guidelines</w:t>
            </w:r>
            <w:r w:rsidRPr="00E62E1C" w:rsidR="00DC1CA3">
              <w:rPr>
                <w:rFonts w:ascii="Arial" w:hAnsi="Arial" w:cs="Arial" w:eastAsiaTheme="majorEastAsia"/>
                <w:color w:val="000000" w:themeColor="text1"/>
                <w:sz w:val="20"/>
                <w:szCs w:val="20"/>
                <w:shd w:val="clear" w:color="auto" w:fill="FFFFFF"/>
                <w:lang w:val="en-SG"/>
              </w:rPr>
              <w:t>;</w:t>
            </w:r>
            <w:r w:rsidRPr="00E62E1C" w:rsidR="00F6586E">
              <w:rPr>
                <w:rFonts w:ascii="Arial" w:hAnsi="Arial" w:cs="Arial" w:eastAsiaTheme="majorEastAsia"/>
                <w:color w:val="000000" w:themeColor="text1"/>
                <w:sz w:val="20"/>
                <w:szCs w:val="20"/>
                <w:shd w:val="clear" w:color="auto" w:fill="FFFFFF"/>
                <w:lang w:val="en-SG"/>
              </w:rPr>
              <w:t xml:space="preserve"> </w:t>
            </w:r>
          </w:p>
          <w:p w:rsidRPr="00CD3B0B" w:rsidR="00B42FC0" w:rsidP="00B61128" w:rsidRDefault="00913CA4" w14:paraId="5F726DD4" w14:textId="32892CBB">
            <w:pPr>
              <w:pStyle w:val="paragraph"/>
              <w:numPr>
                <w:ilvl w:val="1"/>
                <w:numId w:val="4"/>
              </w:numPr>
              <w:spacing w:after="120" w:line="276" w:lineRule="auto"/>
              <w:ind w:left="780"/>
              <w:textAlignment w:val="baseline"/>
              <w:rPr>
                <w:rFonts w:ascii="Arial" w:hAnsi="Arial" w:cs="Arial" w:eastAsiaTheme="majorEastAsia"/>
                <w:color w:val="000000" w:themeColor="text1"/>
                <w:sz w:val="20"/>
                <w:szCs w:val="20"/>
                <w:shd w:val="clear" w:color="auto" w:fill="FFFFFF"/>
                <w:lang w:val="en-SG"/>
              </w:rPr>
            </w:pPr>
            <w:r w:rsidRPr="00E62E1C">
              <w:rPr>
                <w:rFonts w:ascii="Arial" w:hAnsi="Arial" w:cs="Arial" w:eastAsiaTheme="majorEastAsia"/>
                <w:color w:val="000000" w:themeColor="text1"/>
                <w:sz w:val="20"/>
                <w:szCs w:val="20"/>
                <w:shd w:val="clear" w:color="auto" w:fill="FFFFFF"/>
                <w:lang w:val="en-SG"/>
              </w:rPr>
              <w:t>t</w:t>
            </w:r>
            <w:r w:rsidRPr="00E62E1C" w:rsidR="000D1405">
              <w:rPr>
                <w:rFonts w:ascii="Arial" w:hAnsi="Arial" w:cs="Arial" w:eastAsiaTheme="majorEastAsia"/>
                <w:color w:val="000000" w:themeColor="text1"/>
                <w:sz w:val="20"/>
                <w:szCs w:val="20"/>
                <w:shd w:val="clear" w:color="auto" w:fill="FFFFFF"/>
                <w:lang w:val="en-SG"/>
              </w:rPr>
              <w:t>he m</w:t>
            </w:r>
            <w:r w:rsidRPr="00E62E1C" w:rsidR="00686E16">
              <w:rPr>
                <w:rFonts w:ascii="Arial" w:hAnsi="Arial" w:cs="Arial" w:eastAsiaTheme="majorEastAsia"/>
                <w:color w:val="000000" w:themeColor="text1"/>
                <w:sz w:val="20"/>
                <w:szCs w:val="20"/>
                <w:shd w:val="clear" w:color="auto" w:fill="FFFFFF"/>
                <w:lang w:val="en-SG"/>
              </w:rPr>
              <w:t>itigation strategies for anticipated learning barrie</w:t>
            </w:r>
            <w:r w:rsidRPr="00BB7691" w:rsidR="00686E16">
              <w:rPr>
                <w:rFonts w:ascii="Arial" w:hAnsi="Arial" w:cs="Arial" w:eastAsiaTheme="majorEastAsia"/>
                <w:color w:val="000000" w:themeColor="text1"/>
                <w:sz w:val="20"/>
                <w:szCs w:val="20"/>
                <w:shd w:val="clear" w:color="auto" w:fill="FFFFFF"/>
                <w:lang w:val="en-SG"/>
              </w:rPr>
              <w:t>rs</w:t>
            </w:r>
            <w:r w:rsidR="00DC1CA3">
              <w:rPr>
                <w:rFonts w:ascii="Arial" w:hAnsi="Arial" w:cs="Arial" w:eastAsiaTheme="majorEastAsia"/>
                <w:color w:val="000000" w:themeColor="text1"/>
                <w:sz w:val="20"/>
                <w:szCs w:val="20"/>
                <w:shd w:val="clear" w:color="auto" w:fill="FFFFFF"/>
                <w:lang w:val="en-SG"/>
              </w:rPr>
              <w:t>.</w:t>
            </w:r>
          </w:p>
        </w:tc>
      </w:tr>
      <w:tr w:rsidRPr="00BB7691" w:rsidR="009A6040" w:rsidTr="50F8DBDD" w14:paraId="3D248E85" w14:textId="77777777">
        <w:tc>
          <w:tcPr>
            <w:tcW w:w="9016" w:type="dxa"/>
          </w:tcPr>
          <w:p w:rsidRPr="00BB7691" w:rsidR="009A6040" w:rsidP="00BB7691" w:rsidRDefault="009A6040" w14:paraId="151E7150" w14:textId="77777777">
            <w:pPr>
              <w:spacing w:after="120" w:line="276" w:lineRule="auto"/>
              <w:rPr>
                <w:rFonts w:ascii="Arial" w:hAnsi="Arial" w:cs="Arial"/>
                <w:color w:val="0070C0"/>
                <w:sz w:val="20"/>
                <w:szCs w:val="20"/>
              </w:rPr>
            </w:pPr>
          </w:p>
          <w:p w:rsidRPr="00BB7691" w:rsidR="009A6040" w:rsidP="00BB7691" w:rsidRDefault="009A6040" w14:paraId="6FBB154C" w14:textId="772D04CF">
            <w:pPr>
              <w:spacing w:after="120" w:line="276" w:lineRule="auto"/>
              <w:rPr>
                <w:rFonts w:ascii="Arial" w:hAnsi="Arial" w:cs="Arial"/>
                <w:color w:val="0070C0"/>
                <w:sz w:val="20"/>
                <w:szCs w:val="20"/>
              </w:rPr>
            </w:pPr>
            <w:r w:rsidRPr="00BB7691">
              <w:rPr>
                <w:rFonts w:ascii="Arial" w:hAnsi="Arial" w:cs="Arial"/>
                <w:color w:val="0070C0"/>
                <w:sz w:val="20"/>
                <w:szCs w:val="20"/>
              </w:rPr>
              <w:t>[Type your responses]</w:t>
            </w:r>
          </w:p>
          <w:p w:rsidRPr="00BB7691" w:rsidR="009A6040" w:rsidP="00BB7691" w:rsidRDefault="00185717" w14:paraId="21C27C3A" w14:textId="42034605">
            <w:pPr>
              <w:spacing w:after="120" w:line="276" w:lineRule="auto"/>
              <w:rPr>
                <w:rFonts w:ascii="Arial" w:hAnsi="Arial" w:cs="Arial"/>
                <w:kern w:val="0"/>
                <w:sz w:val="20"/>
                <w:szCs w:val="20"/>
                <w14:ligatures w14:val="none"/>
              </w:rPr>
            </w:pPr>
            <w:r w:rsidRPr="008B0A4C">
              <w:rPr>
                <w:rFonts w:ascii="Arial" w:hAnsi="Arial" w:cs="Arial"/>
                <w:i/>
                <w:iCs/>
                <w:color w:val="EE0000"/>
                <w:highlight w:val="yellow"/>
              </w:rPr>
              <w:t>Limit to 8000 characters or 800 words</w:t>
            </w:r>
          </w:p>
        </w:tc>
      </w:tr>
      <w:tr w:rsidRPr="00BB7691" w:rsidR="009A6040" w:rsidTr="50F8DBDD" w14:paraId="31F55B0A" w14:textId="77777777">
        <w:tc>
          <w:tcPr>
            <w:tcW w:w="9016" w:type="dxa"/>
          </w:tcPr>
          <w:p w:rsidRPr="00BB7691" w:rsidR="009A6040" w:rsidP="00BB7691" w:rsidRDefault="009A6040" w14:paraId="68417368" w14:textId="6F647E5C">
            <w:pPr>
              <w:pStyle w:val="paragraph"/>
              <w:spacing w:before="0" w:beforeAutospacing="0" w:after="120" w:afterAutospacing="0" w:line="276" w:lineRule="auto"/>
              <w:ind w:right="144"/>
              <w:rPr>
                <w:rFonts w:ascii="Arial" w:hAnsi="Arial" w:cs="Arial"/>
                <w:sz w:val="20"/>
                <w:szCs w:val="20"/>
              </w:rPr>
            </w:pPr>
            <w:r w:rsidRPr="00BB7691">
              <w:rPr>
                <w:rStyle w:val="normaltextrun"/>
                <w:rFonts w:ascii="Arial" w:hAnsi="Arial" w:cs="Arial"/>
                <w:b/>
                <w:bCs/>
                <w:color w:val="EE0000"/>
                <w:sz w:val="20"/>
                <w:szCs w:val="20"/>
              </w:rPr>
              <w:t>B. Range of Evidence</w:t>
            </w:r>
            <w:r w:rsidRPr="00BB7691">
              <w:rPr>
                <w:rStyle w:val="normaltextrun"/>
                <w:rFonts w:ascii="Arial" w:hAnsi="Arial" w:cs="Arial"/>
                <w:i/>
                <w:iCs/>
                <w:color w:val="EE0000"/>
                <w:sz w:val="20"/>
                <w:szCs w:val="20"/>
              </w:rPr>
              <w:t xml:space="preserve"> </w:t>
            </w:r>
          </w:p>
        </w:tc>
      </w:tr>
      <w:tr w:rsidRPr="00BB7691" w:rsidR="00EA4B83" w:rsidTr="50F8DBDD" w14:paraId="5B64DBD0" w14:textId="77777777">
        <w:tc>
          <w:tcPr>
            <w:tcW w:w="9016" w:type="dxa"/>
          </w:tcPr>
          <w:p w:rsidRPr="00BB7691" w:rsidR="00686E16" w:rsidP="203ABC0F" w:rsidRDefault="5427A965" w14:paraId="3B7A7499" w14:textId="293FEE61">
            <w:pPr>
              <w:spacing w:before="100" w:beforeAutospacing="1" w:line="276" w:lineRule="auto"/>
              <w:rPr>
                <w:rFonts w:ascii="Arial" w:hAnsi="Arial" w:cs="Arial"/>
                <w:color w:val="000000" w:themeColor="text1"/>
                <w:sz w:val="20"/>
                <w:szCs w:val="20"/>
                <w:lang w:val="en-SG"/>
              </w:rPr>
            </w:pPr>
            <w:r w:rsidRPr="203ABC0F">
              <w:rPr>
                <w:rFonts w:ascii="Arial" w:hAnsi="Arial" w:cs="Arial"/>
                <w:color w:val="000000" w:themeColor="text1"/>
                <w:sz w:val="20"/>
                <w:szCs w:val="20"/>
                <w:lang w:val="en-SG"/>
              </w:rPr>
              <w:t>You need to submit</w:t>
            </w:r>
            <w:r w:rsidRPr="203ABC0F" w:rsidR="00686E16">
              <w:rPr>
                <w:rFonts w:ascii="Arial" w:hAnsi="Arial" w:cs="Arial"/>
                <w:color w:val="000000" w:themeColor="text1"/>
                <w:sz w:val="20"/>
                <w:szCs w:val="20"/>
                <w:lang w:val="en-SG"/>
              </w:rPr>
              <w:t xml:space="preserve"> </w:t>
            </w:r>
            <w:r w:rsidR="009E1B7B">
              <w:rPr>
                <w:rFonts w:ascii="Arial" w:hAnsi="Arial" w:cs="Arial"/>
                <w:color w:val="000000" w:themeColor="text1"/>
                <w:sz w:val="20"/>
                <w:szCs w:val="20"/>
                <w:lang w:val="en-SG"/>
              </w:rPr>
              <w:t xml:space="preserve">a lesson plan </w:t>
            </w:r>
            <w:r w:rsidRPr="203ABC0F" w:rsidR="23F4CD95">
              <w:rPr>
                <w:rFonts w:ascii="Arial" w:hAnsi="Arial" w:cs="Arial"/>
                <w:color w:val="000000" w:themeColor="text1"/>
                <w:sz w:val="20"/>
                <w:szCs w:val="20"/>
                <w:lang w:val="en-SG"/>
              </w:rPr>
              <w:t>for</w:t>
            </w:r>
            <w:r w:rsidRPr="203ABC0F" w:rsidR="48668EC0">
              <w:rPr>
                <w:rFonts w:ascii="Arial" w:hAnsi="Arial" w:cs="Arial"/>
                <w:color w:val="000000" w:themeColor="text1"/>
                <w:sz w:val="20"/>
                <w:szCs w:val="20"/>
                <w:lang w:val="en-SG"/>
              </w:rPr>
              <w:t xml:space="preserve"> a minimum 3-hour long lesson/course </w:t>
            </w:r>
            <w:r w:rsidRPr="203ABC0F" w:rsidR="13E4916C">
              <w:rPr>
                <w:rFonts w:ascii="Arial" w:hAnsi="Arial" w:cs="Arial"/>
                <w:color w:val="000000" w:themeColor="text1"/>
                <w:sz w:val="20"/>
                <w:szCs w:val="20"/>
                <w:lang w:val="en-SG"/>
              </w:rPr>
              <w:t>that</w:t>
            </w:r>
            <w:r w:rsidRPr="203ABC0F" w:rsidR="00686E16">
              <w:rPr>
                <w:rFonts w:ascii="Arial" w:hAnsi="Arial" w:cs="Arial"/>
                <w:color w:val="000000" w:themeColor="text1"/>
                <w:sz w:val="20"/>
                <w:szCs w:val="20"/>
                <w:lang w:val="en-SG"/>
              </w:rPr>
              <w:t>:</w:t>
            </w:r>
          </w:p>
          <w:p w:rsidRPr="00BB7691" w:rsidR="00686E16" w:rsidP="0048184B" w:rsidRDefault="002A1AE1" w14:paraId="6A1C862F" w14:textId="5385C0CC">
            <w:pPr>
              <w:numPr>
                <w:ilvl w:val="0"/>
                <w:numId w:val="18"/>
              </w:numPr>
              <w:spacing w:before="100" w:beforeAutospacing="1" w:line="276" w:lineRule="auto"/>
              <w:rPr>
                <w:rFonts w:ascii="Arial" w:hAnsi="Arial" w:cs="Arial"/>
                <w:color w:val="000000" w:themeColor="text1"/>
                <w:sz w:val="20"/>
                <w:szCs w:val="20"/>
                <w:lang w:val="en-SG"/>
              </w:rPr>
            </w:pPr>
            <w:r>
              <w:rPr>
                <w:rFonts w:ascii="Arial" w:hAnsi="Arial" w:cs="Arial"/>
                <w:color w:val="000000" w:themeColor="text1"/>
                <w:sz w:val="20"/>
                <w:szCs w:val="20"/>
                <w:lang w:val="en-SG"/>
              </w:rPr>
              <w:t>includes</w:t>
            </w:r>
            <w:r w:rsidRPr="00BB7691" w:rsidR="00686E16">
              <w:rPr>
                <w:rFonts w:ascii="Arial" w:hAnsi="Arial" w:cs="Arial"/>
                <w:color w:val="000000" w:themeColor="text1"/>
                <w:sz w:val="20"/>
                <w:szCs w:val="20"/>
                <w:lang w:val="en-SG"/>
              </w:rPr>
              <w:t xml:space="preserve"> a prominent online or technological component</w:t>
            </w:r>
            <w:r>
              <w:rPr>
                <w:rFonts w:ascii="Arial" w:hAnsi="Arial" w:cs="Arial"/>
                <w:color w:val="000000" w:themeColor="text1"/>
                <w:sz w:val="20"/>
                <w:szCs w:val="20"/>
                <w:lang w:val="en-SG"/>
              </w:rPr>
              <w:t xml:space="preserve"> (e</w:t>
            </w:r>
            <w:r w:rsidRPr="00BB7691" w:rsidR="00686E16">
              <w:rPr>
                <w:rFonts w:ascii="Arial" w:hAnsi="Arial" w:cs="Arial"/>
                <w:color w:val="000000" w:themeColor="text1"/>
                <w:sz w:val="20"/>
                <w:szCs w:val="20"/>
                <w:lang w:val="en-SG"/>
              </w:rPr>
              <w:t>.g., Nearpod, Padlet, Miro, Canvas, Google Classroom</w:t>
            </w:r>
            <w:r>
              <w:rPr>
                <w:rFonts w:ascii="Arial" w:hAnsi="Arial" w:cs="Arial"/>
                <w:color w:val="000000" w:themeColor="text1"/>
                <w:sz w:val="20"/>
                <w:szCs w:val="20"/>
                <w:lang w:val="en-SG"/>
              </w:rPr>
              <w:t>)</w:t>
            </w:r>
            <w:r w:rsidR="00DC1CA3">
              <w:rPr>
                <w:rFonts w:ascii="Arial" w:hAnsi="Arial" w:cs="Arial"/>
                <w:color w:val="000000" w:themeColor="text1"/>
                <w:sz w:val="20"/>
                <w:szCs w:val="20"/>
                <w:lang w:val="en-SG"/>
              </w:rPr>
              <w:t>;</w:t>
            </w:r>
          </w:p>
          <w:p w:rsidRPr="00BB7691" w:rsidR="00150E55" w:rsidP="0048184B" w:rsidRDefault="00686E16" w14:paraId="08D7D722" w14:textId="4D423B29">
            <w:pPr>
              <w:numPr>
                <w:ilvl w:val="0"/>
                <w:numId w:val="18"/>
              </w:numPr>
              <w:spacing w:before="100" w:beforeAutospacing="1" w:after="160" w:line="276" w:lineRule="auto"/>
              <w:rPr>
                <w:rFonts w:ascii="Arial" w:hAnsi="Arial" w:cs="Arial"/>
                <w:color w:val="000000" w:themeColor="text1"/>
                <w:sz w:val="20"/>
                <w:szCs w:val="20"/>
                <w:lang w:val="en-SG"/>
              </w:rPr>
            </w:pPr>
            <w:r w:rsidRPr="00BB7691">
              <w:rPr>
                <w:rFonts w:ascii="Arial" w:hAnsi="Arial" w:cs="Arial"/>
                <w:color w:val="000000" w:themeColor="text1"/>
                <w:sz w:val="20"/>
                <w:szCs w:val="20"/>
                <w:lang w:val="en-SG"/>
              </w:rPr>
              <w:t xml:space="preserve">demonstrates the integration of learning technologies in delivery plans </w:t>
            </w:r>
            <w:r w:rsidR="00675A51">
              <w:rPr>
                <w:rFonts w:ascii="Arial" w:hAnsi="Arial" w:cs="Arial"/>
                <w:color w:val="000000" w:themeColor="text1"/>
                <w:sz w:val="20"/>
                <w:szCs w:val="20"/>
                <w:lang w:val="en-SG"/>
              </w:rPr>
              <w:t>for</w:t>
            </w:r>
            <w:r w:rsidRPr="00BB7691">
              <w:rPr>
                <w:rFonts w:ascii="Arial" w:hAnsi="Arial" w:cs="Arial"/>
                <w:color w:val="000000" w:themeColor="text1"/>
                <w:sz w:val="20"/>
                <w:szCs w:val="20"/>
                <w:lang w:val="en-SG"/>
              </w:rPr>
              <w:t xml:space="preserve"> </w:t>
            </w:r>
            <w:r w:rsidRPr="00BB7691">
              <w:rPr>
                <w:rFonts w:ascii="Arial" w:hAnsi="Arial" w:cs="Arial"/>
                <w:b/>
                <w:bCs/>
                <w:color w:val="000000" w:themeColor="text1"/>
                <w:sz w:val="20"/>
                <w:szCs w:val="20"/>
                <w:lang w:val="en-SG"/>
              </w:rPr>
              <w:t>BOTH</w:t>
            </w:r>
            <w:r w:rsidRPr="00BB7691">
              <w:rPr>
                <w:rFonts w:ascii="Arial" w:hAnsi="Arial" w:cs="Arial"/>
                <w:color w:val="000000" w:themeColor="text1"/>
                <w:sz w:val="20"/>
                <w:szCs w:val="20"/>
                <w:lang w:val="en-SG"/>
              </w:rPr>
              <w:t xml:space="preserve"> asynchronous and synchronous sessions</w:t>
            </w:r>
            <w:r w:rsidR="00DC1CA3">
              <w:rPr>
                <w:rFonts w:ascii="Arial" w:hAnsi="Arial" w:cs="Arial"/>
                <w:color w:val="000000" w:themeColor="text1"/>
                <w:sz w:val="20"/>
                <w:szCs w:val="20"/>
                <w:lang w:val="en-SG"/>
              </w:rPr>
              <w:t>.</w:t>
            </w:r>
          </w:p>
        </w:tc>
      </w:tr>
    </w:tbl>
    <w:p w:rsidRPr="00BB7691" w:rsidR="00027C30" w:rsidP="00BB7691" w:rsidRDefault="00027C30" w14:paraId="1CE909AD" w14:textId="4B4483A3">
      <w:pPr>
        <w:spacing w:line="276" w:lineRule="auto"/>
        <w:rPr>
          <w:rFonts w:ascii="Arial" w:hAnsi="Arial" w:cs="Arial"/>
        </w:rPr>
      </w:pPr>
    </w:p>
    <w:p w:rsidRPr="00BB7691" w:rsidR="00AF6A02" w:rsidP="00BB7691" w:rsidRDefault="00AF6A02" w14:paraId="684D97FD" w14:textId="77777777">
      <w:pPr>
        <w:spacing w:line="276" w:lineRule="auto"/>
        <w:rPr>
          <w:rFonts w:ascii="Arial" w:hAnsi="Arial" w:cs="Arial"/>
        </w:rPr>
      </w:pPr>
      <w:r w:rsidRPr="00BB7691">
        <w:rPr>
          <w:rFonts w:ascii="Arial" w:hAnsi="Arial" w:cs="Arial"/>
        </w:rPr>
        <w:br w:type="page"/>
      </w:r>
    </w:p>
    <w:tbl>
      <w:tblPr>
        <w:tblStyle w:val="TableGrid"/>
        <w:tblW w:w="9016" w:type="dxa"/>
        <w:tblInd w:w="-5" w:type="dxa"/>
        <w:tblLook w:val="04A0" w:firstRow="1" w:lastRow="0" w:firstColumn="1" w:lastColumn="0" w:noHBand="0" w:noVBand="1"/>
      </w:tblPr>
      <w:tblGrid>
        <w:gridCol w:w="9016"/>
      </w:tblGrid>
      <w:tr w:rsidRPr="00BB7691" w:rsidR="00AF6A02" w:rsidTr="203ABC0F" w14:paraId="5F0699FC" w14:textId="77777777">
        <w:tc>
          <w:tcPr>
            <w:tcW w:w="9016" w:type="dxa"/>
            <w:tcBorders>
              <w:top w:val="single" w:color="auto" w:sz="8" w:space="0"/>
              <w:left w:val="single" w:color="auto" w:sz="8" w:space="0"/>
              <w:bottom w:val="single" w:color="auto" w:sz="8" w:space="0"/>
              <w:right w:val="single" w:color="auto" w:sz="8" w:space="0"/>
            </w:tcBorders>
            <w:shd w:val="clear" w:color="auto" w:fill="D9D9D9" w:themeFill="background1" w:themeFillShade="D9"/>
            <w:vAlign w:val="center"/>
            <w:hideMark/>
          </w:tcPr>
          <w:p w:rsidRPr="00BB7691" w:rsidR="00AF6A02" w:rsidP="00BB7691" w:rsidRDefault="00686E16" w14:paraId="03CCB349" w14:textId="4F73ED0D">
            <w:pPr>
              <w:spacing w:after="120" w:line="276" w:lineRule="auto"/>
              <w:rPr>
                <w:rFonts w:ascii="Arial" w:hAnsi="Arial" w:cs="Arial"/>
                <w:b/>
                <w:bCs/>
                <w:i/>
                <w:iCs/>
                <w:color w:val="000000"/>
                <w:sz w:val="20"/>
                <w:szCs w:val="20"/>
                <w:lang w:val="en-US"/>
              </w:rPr>
            </w:pPr>
            <w:r w:rsidRPr="00BB7691">
              <w:rPr>
                <w:rFonts w:ascii="Arial" w:hAnsi="Arial" w:cs="Arial"/>
                <w:b/>
                <w:bCs/>
                <w:color w:val="000000"/>
                <w:sz w:val="20"/>
                <w:szCs w:val="20"/>
                <w:lang w:val="en-SG"/>
              </w:rPr>
              <w:t xml:space="preserve">PC3 Integrate </w:t>
            </w:r>
            <w:r w:rsidR="00FB7687">
              <w:rPr>
                <w:rFonts w:ascii="Arial" w:hAnsi="Arial" w:cs="Arial"/>
                <w:b/>
                <w:bCs/>
                <w:color w:val="000000"/>
                <w:sz w:val="20"/>
                <w:szCs w:val="20"/>
                <w:lang w:val="en-SG"/>
              </w:rPr>
              <w:t>l</w:t>
            </w:r>
            <w:r w:rsidRPr="00BB7691">
              <w:rPr>
                <w:rFonts w:ascii="Arial" w:hAnsi="Arial" w:cs="Arial"/>
                <w:b/>
                <w:bCs/>
                <w:color w:val="000000"/>
                <w:sz w:val="20"/>
                <w:szCs w:val="20"/>
                <w:lang w:val="en-SG"/>
              </w:rPr>
              <w:t xml:space="preserve">earning </w:t>
            </w:r>
            <w:r w:rsidR="00FB7687">
              <w:rPr>
                <w:rFonts w:ascii="Arial" w:hAnsi="Arial" w:cs="Arial"/>
                <w:b/>
                <w:bCs/>
                <w:color w:val="000000"/>
                <w:sz w:val="20"/>
                <w:szCs w:val="20"/>
                <w:lang w:val="en-SG"/>
              </w:rPr>
              <w:t>t</w:t>
            </w:r>
            <w:r w:rsidRPr="00BB7691">
              <w:rPr>
                <w:rFonts w:ascii="Arial" w:hAnsi="Arial" w:cs="Arial"/>
                <w:b/>
                <w:bCs/>
                <w:color w:val="000000"/>
                <w:sz w:val="20"/>
                <w:szCs w:val="20"/>
                <w:lang w:val="en-SG"/>
              </w:rPr>
              <w:t>echnologies into both synchronous and asynchronous delivery</w:t>
            </w:r>
          </w:p>
        </w:tc>
      </w:tr>
      <w:tr w:rsidRPr="00BB7691" w:rsidR="00AF6A02" w:rsidTr="203ABC0F" w14:paraId="25202CE9" w14:textId="77777777">
        <w:tc>
          <w:tcPr>
            <w:tcW w:w="9016" w:type="dxa"/>
          </w:tcPr>
          <w:p w:rsidRPr="00BB7691" w:rsidR="00AF6A02" w:rsidP="00BB7691" w:rsidRDefault="00AF6A02" w14:paraId="1B4E47AB" w14:textId="77777777">
            <w:pPr>
              <w:pStyle w:val="paragraph"/>
              <w:spacing w:before="0" w:beforeAutospacing="0" w:after="120" w:afterAutospacing="0" w:line="276" w:lineRule="auto"/>
              <w:ind w:left="270" w:right="144" w:hanging="270"/>
              <w:textAlignment w:val="baseline"/>
              <w:rPr>
                <w:rFonts w:ascii="Arial" w:hAnsi="Arial" w:cs="Arial"/>
                <w:color w:val="000000" w:themeColor="text1"/>
                <w:sz w:val="20"/>
                <w:szCs w:val="20"/>
              </w:rPr>
            </w:pPr>
            <w:r w:rsidRPr="00BB7691">
              <w:rPr>
                <w:rStyle w:val="normaltextrun"/>
                <w:rFonts w:ascii="Arial" w:hAnsi="Arial" w:cs="Arial" w:eastAsiaTheme="majorEastAsia"/>
                <w:b/>
                <w:bCs/>
                <w:color w:val="EE0000"/>
                <w:sz w:val="20"/>
                <w:szCs w:val="20"/>
              </w:rPr>
              <w:t xml:space="preserve">A. Add Your Notes of Elaboration/Explanation here in response to the given guide points: </w:t>
            </w:r>
            <w:r w:rsidRPr="00BB7691">
              <w:rPr>
                <w:rStyle w:val="eop"/>
                <w:rFonts w:ascii="Arial" w:hAnsi="Arial" w:cs="Arial" w:eastAsiaTheme="majorEastAsia"/>
                <w:color w:val="EE0000"/>
                <w:sz w:val="20"/>
                <w:szCs w:val="20"/>
              </w:rPr>
              <w:t>(</w:t>
            </w:r>
            <w:r w:rsidRPr="00BB7691">
              <w:rPr>
                <w:rStyle w:val="eop"/>
                <w:rFonts w:ascii="Arial" w:hAnsi="Arial" w:cs="Arial" w:eastAsiaTheme="majorEastAsia"/>
                <w:i/>
                <w:iCs/>
                <w:color w:val="EE0000"/>
                <w:sz w:val="20"/>
                <w:szCs w:val="20"/>
              </w:rPr>
              <w:t>If your explanation relates to the submitted evidence, please indicate the specific location of your referred points in your submitted artefacts</w:t>
            </w:r>
            <w:r w:rsidRPr="00BB7691">
              <w:rPr>
                <w:rStyle w:val="eop"/>
                <w:rFonts w:ascii="Arial" w:hAnsi="Arial" w:cs="Arial" w:eastAsiaTheme="majorEastAsia"/>
                <w:color w:val="EE0000"/>
                <w:sz w:val="20"/>
                <w:szCs w:val="20"/>
              </w:rPr>
              <w:t>)</w:t>
            </w:r>
            <w:r w:rsidRPr="00BB7691">
              <w:rPr>
                <w:rStyle w:val="eop"/>
                <w:rFonts w:ascii="Arial" w:hAnsi="Arial" w:cs="Arial" w:eastAsiaTheme="majorEastAsia"/>
                <w:b/>
                <w:bCs/>
                <w:color w:val="EE0000"/>
                <w:sz w:val="20"/>
                <w:szCs w:val="20"/>
              </w:rPr>
              <w:t>:</w:t>
            </w:r>
          </w:p>
        </w:tc>
      </w:tr>
      <w:tr w:rsidRPr="00BB7691" w:rsidR="00976D46" w:rsidTr="203ABC0F" w14:paraId="457D8816" w14:textId="77777777">
        <w:tc>
          <w:tcPr>
            <w:tcW w:w="9016" w:type="dxa"/>
          </w:tcPr>
          <w:p w:rsidRPr="00BB7691" w:rsidR="00686E16" w:rsidRDefault="00A27B22" w14:paraId="43705714" w14:textId="7BDC792C">
            <w:pPr>
              <w:pStyle w:val="ListParagraph"/>
              <w:numPr>
                <w:ilvl w:val="0"/>
                <w:numId w:val="5"/>
              </w:numPr>
              <w:spacing w:line="276" w:lineRule="auto"/>
              <w:rPr>
                <w:rFonts w:ascii="Arial" w:hAnsi="Arial" w:cs="Arial"/>
                <w:lang w:val="en-SG"/>
              </w:rPr>
            </w:pPr>
            <w:r>
              <w:rPr>
                <w:rFonts w:ascii="Arial" w:hAnsi="Arial" w:cs="Arial"/>
              </w:rPr>
              <w:t>E</w:t>
            </w:r>
            <w:r w:rsidRPr="00BB7691" w:rsidR="00686E16">
              <w:rPr>
                <w:rFonts w:ascii="Arial" w:hAnsi="Arial" w:cs="Arial"/>
              </w:rPr>
              <w:t>xplain the following</w:t>
            </w:r>
            <w:r w:rsidR="008E7293">
              <w:rPr>
                <w:rFonts w:ascii="Arial" w:hAnsi="Arial" w:cs="Arial"/>
              </w:rPr>
              <w:t>, with reference to</w:t>
            </w:r>
            <w:r w:rsidRPr="00BB7691" w:rsidR="00686E16">
              <w:rPr>
                <w:rFonts w:ascii="Arial" w:hAnsi="Arial" w:cs="Arial"/>
              </w:rPr>
              <w:t xml:space="preserve"> the lesson plan: </w:t>
            </w:r>
          </w:p>
          <w:p w:rsidR="00C10D84" w:rsidP="00C10D84" w:rsidRDefault="5EB00B87" w14:paraId="4B89F019" w14:textId="5397498D">
            <w:pPr>
              <w:pStyle w:val="ListParagraph"/>
              <w:numPr>
                <w:ilvl w:val="0"/>
                <w:numId w:val="19"/>
              </w:numPr>
              <w:spacing w:line="276" w:lineRule="auto"/>
              <w:rPr>
                <w:rFonts w:ascii="Arial" w:hAnsi="Arial" w:cs="Arial"/>
              </w:rPr>
            </w:pPr>
            <w:r w:rsidRPr="203ABC0F">
              <w:rPr>
                <w:rFonts w:ascii="Arial" w:hAnsi="Arial" w:cs="Arial"/>
              </w:rPr>
              <w:t>how pedagogy drives the use of technology</w:t>
            </w:r>
            <w:r w:rsidR="00223829">
              <w:rPr>
                <w:rFonts w:ascii="Arial" w:hAnsi="Arial" w:cs="Arial"/>
              </w:rPr>
              <w:t>, connecting technology, content and pedagogy</w:t>
            </w:r>
            <w:r w:rsidR="00DC1CA3">
              <w:rPr>
                <w:rFonts w:ascii="Arial" w:hAnsi="Arial" w:cs="Arial"/>
              </w:rPr>
              <w:t>;</w:t>
            </w:r>
          </w:p>
          <w:p w:rsidRPr="00C10D84" w:rsidR="00686E16" w:rsidP="00C10D84" w:rsidRDefault="008E7293" w14:paraId="47C96857" w14:textId="7E77D3D3">
            <w:pPr>
              <w:pStyle w:val="ListParagraph"/>
              <w:numPr>
                <w:ilvl w:val="0"/>
                <w:numId w:val="19"/>
              </w:numPr>
              <w:spacing w:line="276" w:lineRule="auto"/>
              <w:rPr>
                <w:rFonts w:ascii="Arial" w:hAnsi="Arial" w:cs="Arial"/>
              </w:rPr>
            </w:pPr>
            <w:r w:rsidRPr="00C10D84">
              <w:rPr>
                <w:rFonts w:ascii="Arial" w:hAnsi="Arial" w:cs="Arial"/>
              </w:rPr>
              <w:t>the l</w:t>
            </w:r>
            <w:r w:rsidRPr="00C10D84" w:rsidR="00686E16">
              <w:rPr>
                <w:rFonts w:ascii="Arial" w:hAnsi="Arial" w:cs="Arial"/>
              </w:rPr>
              <w:t>esson flow and process for integration of technologies into learning</w:t>
            </w:r>
            <w:r w:rsidR="00DC1CA3">
              <w:rPr>
                <w:rFonts w:ascii="Arial" w:hAnsi="Arial" w:cs="Arial"/>
              </w:rPr>
              <w:t>;</w:t>
            </w:r>
            <w:r w:rsidRPr="00C10D84" w:rsidR="00686E16">
              <w:rPr>
                <w:rFonts w:ascii="Arial" w:hAnsi="Arial" w:cs="Arial"/>
              </w:rPr>
              <w:t xml:space="preserve"> </w:t>
            </w:r>
          </w:p>
          <w:p w:rsidRPr="00BB7691" w:rsidR="00686E16" w:rsidP="00BB7691" w:rsidRDefault="000E1249" w14:paraId="14B4B5CA" w14:textId="407B0059">
            <w:pPr>
              <w:pStyle w:val="ListParagraph"/>
              <w:spacing w:line="276" w:lineRule="auto"/>
              <w:ind w:left="634" w:hanging="317"/>
              <w:rPr>
                <w:rFonts w:ascii="Arial" w:hAnsi="Arial" w:cs="Arial"/>
              </w:rPr>
            </w:pPr>
            <w:r>
              <w:rPr>
                <w:rFonts w:ascii="Arial" w:hAnsi="Arial" w:cs="Arial"/>
              </w:rPr>
              <w:t>c</w:t>
            </w:r>
            <w:r w:rsidRPr="00BB7691" w:rsidR="00686E16">
              <w:rPr>
                <w:rFonts w:ascii="Arial" w:hAnsi="Arial" w:cs="Arial"/>
              </w:rPr>
              <w:t xml:space="preserve">. </w:t>
            </w:r>
            <w:r w:rsidRPr="00BB7691" w:rsidR="00686E16">
              <w:rPr>
                <w:rFonts w:ascii="Arial" w:hAnsi="Arial" w:cs="Arial"/>
              </w:rPr>
              <w:tab/>
            </w:r>
            <w:r w:rsidR="008E7293">
              <w:rPr>
                <w:rFonts w:ascii="Arial" w:hAnsi="Arial" w:cs="Arial"/>
              </w:rPr>
              <w:t>h</w:t>
            </w:r>
            <w:r w:rsidRPr="00BB7691" w:rsidR="00686E16">
              <w:rPr>
                <w:rFonts w:ascii="Arial" w:hAnsi="Arial" w:cs="Arial"/>
              </w:rPr>
              <w:t>ow online and face-to-face modalities were logically sequenced and scaffolded</w:t>
            </w:r>
            <w:r w:rsidR="00AC67C6">
              <w:rPr>
                <w:rFonts w:ascii="Arial" w:hAnsi="Arial" w:cs="Arial"/>
              </w:rPr>
              <w:t xml:space="preserve"> using instructional </w:t>
            </w:r>
            <w:r w:rsidR="00C766F2">
              <w:rPr>
                <w:rFonts w:ascii="Arial" w:hAnsi="Arial" w:cs="Arial"/>
              </w:rPr>
              <w:t>planning</w:t>
            </w:r>
            <w:r w:rsidR="00AC67C6">
              <w:rPr>
                <w:rFonts w:ascii="Arial" w:hAnsi="Arial" w:cs="Arial"/>
              </w:rPr>
              <w:t xml:space="preserve"> model</w:t>
            </w:r>
            <w:r w:rsidR="00C766F2">
              <w:rPr>
                <w:rFonts w:ascii="Arial" w:hAnsi="Arial" w:cs="Arial"/>
              </w:rPr>
              <w:t>s</w:t>
            </w:r>
            <w:r w:rsidR="00AC67C6">
              <w:rPr>
                <w:rFonts w:ascii="Arial" w:hAnsi="Arial" w:cs="Arial"/>
              </w:rPr>
              <w:t xml:space="preserve"> (e.g., Gagne’s, Kolb’s, Merrill’s),</w:t>
            </w:r>
            <w:r w:rsidRPr="00BB7691" w:rsidR="00686E16">
              <w:rPr>
                <w:rFonts w:ascii="Arial" w:hAnsi="Arial" w:cs="Arial"/>
              </w:rPr>
              <w:t xml:space="preserve"> to achieve intended learning outcomes</w:t>
            </w:r>
            <w:r w:rsidR="00DC1CA3">
              <w:rPr>
                <w:rFonts w:ascii="Arial" w:hAnsi="Arial" w:cs="Arial"/>
              </w:rPr>
              <w:t>.</w:t>
            </w:r>
          </w:p>
          <w:p w:rsidRPr="00BB7691" w:rsidR="00AF6A02" w:rsidRDefault="008532B9" w14:paraId="01C03352" w14:textId="3F67F795">
            <w:pPr>
              <w:pStyle w:val="ListParagraph"/>
              <w:numPr>
                <w:ilvl w:val="0"/>
                <w:numId w:val="5"/>
              </w:numPr>
              <w:spacing w:line="276" w:lineRule="auto"/>
              <w:rPr>
                <w:rFonts w:ascii="Arial" w:hAnsi="Arial" w:cs="Arial"/>
                <w:color w:val="4C94D8" w:themeColor="text2" w:themeTint="80"/>
              </w:rPr>
            </w:pPr>
            <w:r>
              <w:rPr>
                <w:rFonts w:ascii="Arial" w:hAnsi="Arial" w:cs="Arial"/>
              </w:rPr>
              <w:t>Describe</w:t>
            </w:r>
            <w:r w:rsidRPr="00BB7691" w:rsidR="00686E16">
              <w:rPr>
                <w:rFonts w:ascii="Arial" w:hAnsi="Arial" w:cs="Arial"/>
              </w:rPr>
              <w:t xml:space="preserve"> the technological </w:t>
            </w:r>
            <w:r w:rsidRPr="00BB7691" w:rsidR="005A0E77">
              <w:rPr>
                <w:rFonts w:ascii="Arial" w:hAnsi="Arial" w:cs="Arial"/>
              </w:rPr>
              <w:t>pro</w:t>
            </w:r>
            <w:r w:rsidRPr="00FD54DF" w:rsidR="005A0E77">
              <w:rPr>
                <w:rFonts w:ascii="Arial" w:hAnsi="Arial" w:cs="Arial"/>
              </w:rPr>
              <w:t>visions and</w:t>
            </w:r>
            <w:r w:rsidRPr="00FD54DF" w:rsidR="00686E16">
              <w:rPr>
                <w:rFonts w:ascii="Arial" w:hAnsi="Arial" w:cs="Arial"/>
              </w:rPr>
              <w:t xml:space="preserve"> </w:t>
            </w:r>
            <w:r>
              <w:rPr>
                <w:rFonts w:ascii="Arial" w:hAnsi="Arial" w:cs="Arial"/>
              </w:rPr>
              <w:t xml:space="preserve">explain </w:t>
            </w:r>
            <w:r w:rsidRPr="00FD54DF" w:rsidR="00FD54DF">
              <w:rPr>
                <w:rFonts w:ascii="Arial" w:hAnsi="Arial" w:cs="Arial"/>
              </w:rPr>
              <w:t>how they encourage interaction</w:t>
            </w:r>
            <w:r w:rsidR="00451EF9">
              <w:rPr>
                <w:rFonts w:ascii="Arial" w:hAnsi="Arial" w:cs="Arial"/>
              </w:rPr>
              <w:t xml:space="preserve"> and</w:t>
            </w:r>
            <w:r w:rsidR="00AF6AC6">
              <w:rPr>
                <w:rFonts w:ascii="Arial" w:hAnsi="Arial" w:cs="Arial"/>
              </w:rPr>
              <w:t xml:space="preserve"> </w:t>
            </w:r>
            <w:r w:rsidRPr="00FD54DF" w:rsidR="00FD54DF">
              <w:rPr>
                <w:rFonts w:ascii="Arial" w:hAnsi="Arial" w:cs="Arial"/>
              </w:rPr>
              <w:t>ease</w:t>
            </w:r>
            <w:r w:rsidR="00AF6AC6">
              <w:rPr>
                <w:rFonts w:ascii="Arial" w:hAnsi="Arial" w:cs="Arial"/>
              </w:rPr>
              <w:t>/</w:t>
            </w:r>
            <w:r w:rsidRPr="00FD54DF" w:rsidR="00FD54DF">
              <w:rPr>
                <w:rFonts w:ascii="Arial" w:hAnsi="Arial" w:cs="Arial"/>
              </w:rPr>
              <w:t>motivate learn</w:t>
            </w:r>
            <w:r w:rsidR="00AF6AC6">
              <w:rPr>
                <w:rFonts w:ascii="Arial" w:hAnsi="Arial" w:cs="Arial"/>
              </w:rPr>
              <w:t>ing</w:t>
            </w:r>
            <w:r w:rsidR="00DC1CA3">
              <w:rPr>
                <w:rFonts w:ascii="Arial" w:hAnsi="Arial" w:cs="Arial"/>
              </w:rPr>
              <w:t>.</w:t>
            </w:r>
          </w:p>
        </w:tc>
      </w:tr>
      <w:tr w:rsidRPr="00BB7691" w:rsidR="00AF6A02" w:rsidTr="203ABC0F" w14:paraId="77036A55" w14:textId="77777777">
        <w:tc>
          <w:tcPr>
            <w:tcW w:w="9016" w:type="dxa"/>
          </w:tcPr>
          <w:p w:rsidRPr="00BB7691" w:rsidR="00AF6A02" w:rsidP="00BB7691" w:rsidRDefault="00AF6A02" w14:paraId="7BDA8FC7" w14:textId="77777777">
            <w:pPr>
              <w:spacing w:after="120" w:line="276" w:lineRule="auto"/>
              <w:rPr>
                <w:rFonts w:ascii="Arial" w:hAnsi="Arial" w:cs="Arial"/>
                <w:color w:val="0070C0"/>
                <w:sz w:val="20"/>
                <w:szCs w:val="20"/>
              </w:rPr>
            </w:pPr>
          </w:p>
          <w:p w:rsidRPr="00BB7691" w:rsidR="00AF6A02" w:rsidP="00BB7691" w:rsidRDefault="00AF6A02" w14:paraId="0ACAC9B2" w14:textId="77777777">
            <w:pPr>
              <w:spacing w:after="120" w:line="276" w:lineRule="auto"/>
              <w:rPr>
                <w:rFonts w:ascii="Arial" w:hAnsi="Arial" w:cs="Arial"/>
                <w:color w:val="0070C0"/>
                <w:sz w:val="20"/>
                <w:szCs w:val="20"/>
              </w:rPr>
            </w:pPr>
            <w:r w:rsidRPr="00BB7691">
              <w:rPr>
                <w:rFonts w:ascii="Arial" w:hAnsi="Arial" w:cs="Arial"/>
                <w:color w:val="0070C0"/>
                <w:sz w:val="20"/>
                <w:szCs w:val="20"/>
              </w:rPr>
              <w:t>[Type your responses]</w:t>
            </w:r>
          </w:p>
          <w:p w:rsidRPr="00BB7691" w:rsidR="00AF6A02" w:rsidP="00BB7691" w:rsidRDefault="00590248" w14:paraId="20A863A5" w14:textId="295CEF94">
            <w:pPr>
              <w:spacing w:after="120" w:line="276" w:lineRule="auto"/>
              <w:rPr>
                <w:rFonts w:ascii="Arial" w:hAnsi="Arial" w:cs="Arial"/>
                <w:kern w:val="0"/>
                <w14:ligatures w14:val="none"/>
              </w:rPr>
            </w:pPr>
            <w:r w:rsidRPr="008B0A4C">
              <w:rPr>
                <w:rFonts w:ascii="Arial" w:hAnsi="Arial" w:cs="Arial"/>
                <w:i/>
                <w:iCs/>
                <w:color w:val="EE0000"/>
                <w:highlight w:val="yellow"/>
              </w:rPr>
              <w:t>Limit to 8000 characters or 800 words</w:t>
            </w:r>
          </w:p>
        </w:tc>
      </w:tr>
      <w:tr w:rsidRPr="00BB7691" w:rsidR="00AF6A02" w:rsidTr="203ABC0F" w14:paraId="53311152" w14:textId="77777777">
        <w:tc>
          <w:tcPr>
            <w:tcW w:w="9016" w:type="dxa"/>
          </w:tcPr>
          <w:p w:rsidRPr="00BB7691" w:rsidR="00AF6A02" w:rsidP="00BB7691" w:rsidRDefault="00AF6A02" w14:paraId="59134453" w14:textId="2368D385">
            <w:pPr>
              <w:pStyle w:val="paragraph"/>
              <w:spacing w:before="0" w:beforeAutospacing="0" w:after="120" w:afterAutospacing="0" w:line="276" w:lineRule="auto"/>
              <w:ind w:right="144"/>
              <w:rPr>
                <w:rFonts w:ascii="Arial" w:hAnsi="Arial" w:cs="Arial"/>
              </w:rPr>
            </w:pPr>
            <w:r w:rsidRPr="00BB7691">
              <w:rPr>
                <w:rStyle w:val="normaltextrun"/>
                <w:rFonts w:ascii="Arial" w:hAnsi="Arial" w:cs="Arial"/>
                <w:b/>
                <w:bCs/>
                <w:color w:val="EE0000"/>
                <w:sz w:val="20"/>
                <w:szCs w:val="20"/>
              </w:rPr>
              <w:t>B. Range of Evidence</w:t>
            </w:r>
          </w:p>
        </w:tc>
      </w:tr>
      <w:tr w:rsidRPr="00BB7691" w:rsidR="00976D46" w:rsidTr="203ABC0F" w14:paraId="7E5DEA6A" w14:textId="77777777">
        <w:tc>
          <w:tcPr>
            <w:tcW w:w="9016" w:type="dxa"/>
          </w:tcPr>
          <w:p w:rsidRPr="00967111" w:rsidR="00601B0E" w:rsidP="00B61128" w:rsidRDefault="008F452F" w14:paraId="3CE910CC" w14:textId="07D8F060">
            <w:pPr>
              <w:spacing w:after="120" w:line="276" w:lineRule="auto"/>
              <w:rPr>
                <w:rFonts w:ascii="Arial" w:hAnsi="Arial" w:cs="Arial"/>
                <w:sz w:val="20"/>
                <w:szCs w:val="20"/>
                <w:lang w:val="en-SG"/>
              </w:rPr>
            </w:pPr>
            <w:r w:rsidRPr="00967111">
              <w:rPr>
                <w:rFonts w:ascii="Arial" w:hAnsi="Arial" w:cs="Arial"/>
                <w:sz w:val="20"/>
                <w:szCs w:val="20"/>
                <w:lang w:val="en-SG"/>
              </w:rPr>
              <w:t xml:space="preserve">You need to submit: </w:t>
            </w:r>
          </w:p>
          <w:p w:rsidR="008F452F" w:rsidRDefault="00AD2883" w14:paraId="61F80440" w14:textId="45BFDFDD">
            <w:pPr>
              <w:pStyle w:val="ListParagraph"/>
              <w:numPr>
                <w:ilvl w:val="0"/>
                <w:numId w:val="6"/>
              </w:numPr>
              <w:spacing w:after="120" w:line="276" w:lineRule="auto"/>
              <w:rPr>
                <w:rFonts w:ascii="Arial" w:hAnsi="Arial" w:cs="Arial"/>
                <w:sz w:val="20"/>
                <w:szCs w:val="20"/>
                <w:lang w:val="en-SG"/>
              </w:rPr>
            </w:pPr>
            <w:r>
              <w:rPr>
                <w:rFonts w:ascii="Arial" w:hAnsi="Arial" w:cs="Arial"/>
                <w:sz w:val="20"/>
                <w:szCs w:val="20"/>
                <w:lang w:val="en-SG"/>
              </w:rPr>
              <w:t xml:space="preserve">a lesson plan showing both </w:t>
            </w:r>
            <w:r w:rsidRPr="00BF3380" w:rsidR="00BF3380">
              <w:rPr>
                <w:rFonts w:ascii="Arial" w:hAnsi="Arial" w:cs="Arial"/>
                <w:sz w:val="20"/>
                <w:szCs w:val="20"/>
                <w:lang w:val="en-SG"/>
              </w:rPr>
              <w:t xml:space="preserve">synchronous and asynchronous sequencing </w:t>
            </w:r>
            <w:r w:rsidR="007573A1">
              <w:rPr>
                <w:rFonts w:ascii="Arial" w:hAnsi="Arial" w:cs="Arial"/>
                <w:sz w:val="20"/>
                <w:szCs w:val="20"/>
                <w:lang w:val="en-SG"/>
              </w:rPr>
              <w:t>aligned</w:t>
            </w:r>
            <w:r w:rsidRPr="00BF3380" w:rsidR="00BF3380">
              <w:rPr>
                <w:rFonts w:ascii="Arial" w:hAnsi="Arial" w:cs="Arial"/>
                <w:sz w:val="20"/>
                <w:szCs w:val="20"/>
                <w:lang w:val="en-SG"/>
              </w:rPr>
              <w:t xml:space="preserve"> to the learning outcomes</w:t>
            </w:r>
            <w:r w:rsidR="00DC1CA3">
              <w:rPr>
                <w:rFonts w:ascii="Arial" w:hAnsi="Arial" w:cs="Arial"/>
                <w:sz w:val="20"/>
                <w:szCs w:val="20"/>
                <w:lang w:val="en-SG"/>
              </w:rPr>
              <w:t>;</w:t>
            </w:r>
          </w:p>
          <w:p w:rsidRPr="00BB7691" w:rsidR="00686E16" w:rsidRDefault="00686E16" w14:paraId="36A9AD50" w14:textId="6CFC00AB">
            <w:pPr>
              <w:pStyle w:val="ListParagraph"/>
              <w:numPr>
                <w:ilvl w:val="0"/>
                <w:numId w:val="6"/>
              </w:numPr>
              <w:spacing w:after="120" w:line="276" w:lineRule="auto"/>
              <w:rPr>
                <w:rFonts w:ascii="Arial" w:hAnsi="Arial" w:cs="Arial"/>
                <w:sz w:val="20"/>
                <w:szCs w:val="20"/>
                <w:lang w:val="en-SG"/>
              </w:rPr>
            </w:pPr>
            <w:r w:rsidRPr="00BB7691">
              <w:rPr>
                <w:rFonts w:ascii="Arial" w:hAnsi="Arial" w:cs="Arial"/>
                <w:sz w:val="20"/>
                <w:szCs w:val="20"/>
                <w:lang w:val="en-SG"/>
              </w:rPr>
              <w:t>courseware</w:t>
            </w:r>
            <w:r w:rsidR="007573A1">
              <w:rPr>
                <w:rFonts w:ascii="Arial" w:hAnsi="Arial" w:cs="Arial"/>
                <w:sz w:val="20"/>
                <w:szCs w:val="20"/>
                <w:lang w:val="en-SG"/>
              </w:rPr>
              <w:t xml:space="preserve"> material</w:t>
            </w:r>
            <w:r w:rsidRPr="00BB7691">
              <w:rPr>
                <w:rFonts w:ascii="Arial" w:hAnsi="Arial" w:cs="Arial"/>
                <w:sz w:val="20"/>
                <w:szCs w:val="20"/>
                <w:lang w:val="en-SG"/>
              </w:rPr>
              <w:t xml:space="preserve"> (</w:t>
            </w:r>
            <w:r w:rsidR="00BF3380">
              <w:rPr>
                <w:rFonts w:ascii="Arial" w:hAnsi="Arial" w:cs="Arial"/>
                <w:sz w:val="20"/>
                <w:szCs w:val="20"/>
                <w:lang w:val="en-SG"/>
              </w:rPr>
              <w:t>e</w:t>
            </w:r>
            <w:r w:rsidRPr="00BB7691">
              <w:rPr>
                <w:rFonts w:ascii="Arial" w:hAnsi="Arial" w:cs="Arial"/>
                <w:sz w:val="20"/>
                <w:szCs w:val="20"/>
                <w:lang w:val="en-SG"/>
              </w:rPr>
              <w:t>.g., slides, facilitator guides, participant materials) which shows the integration of technology with pedagogy and content</w:t>
            </w:r>
            <w:r w:rsidR="00DC1CA3">
              <w:rPr>
                <w:rFonts w:ascii="Arial" w:hAnsi="Arial" w:cs="Arial"/>
                <w:sz w:val="20"/>
                <w:szCs w:val="20"/>
                <w:lang w:val="en-SG"/>
              </w:rPr>
              <w:t>;</w:t>
            </w:r>
            <w:r w:rsidRPr="00BB7691">
              <w:rPr>
                <w:rFonts w:ascii="Arial" w:hAnsi="Arial" w:cs="Arial"/>
                <w:sz w:val="20"/>
                <w:szCs w:val="20"/>
                <w:lang w:val="en-SG"/>
              </w:rPr>
              <w:t xml:space="preserve"> </w:t>
            </w:r>
          </w:p>
          <w:p w:rsidRPr="00BB7691" w:rsidR="00686E16" w:rsidRDefault="00686E16" w14:paraId="266AAE41" w14:textId="3FD2ED74">
            <w:pPr>
              <w:pStyle w:val="ListParagraph"/>
              <w:numPr>
                <w:ilvl w:val="0"/>
                <w:numId w:val="6"/>
              </w:numPr>
              <w:spacing w:after="120" w:line="276" w:lineRule="auto"/>
              <w:rPr>
                <w:rFonts w:ascii="Arial" w:hAnsi="Arial" w:cs="Arial"/>
                <w:sz w:val="20"/>
                <w:szCs w:val="20"/>
                <w:lang w:val="en-SG"/>
              </w:rPr>
            </w:pPr>
            <w:r w:rsidRPr="00BB7691">
              <w:rPr>
                <w:rFonts w:ascii="Arial" w:hAnsi="Arial" w:cs="Arial"/>
                <w:sz w:val="20"/>
                <w:szCs w:val="20"/>
                <w:lang w:val="en-SG"/>
              </w:rPr>
              <w:t>artefacts which show technological enhancements:</w:t>
            </w:r>
          </w:p>
          <w:p w:rsidRPr="00BB7691" w:rsidR="00686E16" w:rsidRDefault="006231B4" w14:paraId="65ABC56F" w14:textId="1AB282BB">
            <w:pPr>
              <w:pStyle w:val="ListParagraph"/>
              <w:numPr>
                <w:ilvl w:val="1"/>
                <w:numId w:val="6"/>
              </w:numPr>
              <w:spacing w:after="120" w:line="276" w:lineRule="auto"/>
              <w:ind w:left="780"/>
              <w:rPr>
                <w:rFonts w:ascii="Arial" w:hAnsi="Arial" w:cs="Arial"/>
                <w:sz w:val="20"/>
                <w:szCs w:val="20"/>
                <w:lang w:val="en-SG"/>
              </w:rPr>
            </w:pPr>
            <w:r>
              <w:rPr>
                <w:rFonts w:ascii="Arial" w:hAnsi="Arial" w:cs="Arial"/>
                <w:sz w:val="20"/>
                <w:szCs w:val="20"/>
                <w:lang w:val="en-SG"/>
              </w:rPr>
              <w:t>i</w:t>
            </w:r>
            <w:r w:rsidRPr="00BB7691" w:rsidR="00686E16">
              <w:rPr>
                <w:rFonts w:ascii="Arial" w:hAnsi="Arial" w:cs="Arial"/>
                <w:sz w:val="20"/>
                <w:szCs w:val="20"/>
                <w:lang w:val="en-SG"/>
              </w:rPr>
              <w:t>n the resources and activities for learning within the different modalities</w:t>
            </w:r>
            <w:r w:rsidR="00DC1CA3">
              <w:rPr>
                <w:rFonts w:ascii="Arial" w:hAnsi="Arial" w:cs="Arial"/>
                <w:sz w:val="20"/>
                <w:szCs w:val="20"/>
                <w:lang w:val="en-SG"/>
              </w:rPr>
              <w:t>;</w:t>
            </w:r>
          </w:p>
          <w:p w:rsidRPr="00BB7691" w:rsidR="00686E16" w:rsidRDefault="006231B4" w14:paraId="09C21AA7" w14:textId="472F54C7">
            <w:pPr>
              <w:pStyle w:val="ListParagraph"/>
              <w:numPr>
                <w:ilvl w:val="1"/>
                <w:numId w:val="6"/>
              </w:numPr>
              <w:spacing w:after="120" w:line="276" w:lineRule="auto"/>
              <w:ind w:left="780"/>
              <w:rPr>
                <w:rFonts w:ascii="Arial" w:hAnsi="Arial" w:cs="Arial"/>
                <w:sz w:val="20"/>
                <w:szCs w:val="20"/>
                <w:lang w:val="en-SG"/>
              </w:rPr>
            </w:pPr>
            <w:r>
              <w:rPr>
                <w:rFonts w:ascii="Arial" w:hAnsi="Arial" w:cs="Arial"/>
                <w:sz w:val="20"/>
                <w:szCs w:val="20"/>
                <w:lang w:val="en-SG"/>
              </w:rPr>
              <w:t>a</w:t>
            </w:r>
            <w:r w:rsidRPr="00BB7691" w:rsidR="00686E16">
              <w:rPr>
                <w:rFonts w:ascii="Arial" w:hAnsi="Arial" w:cs="Arial"/>
                <w:sz w:val="20"/>
                <w:szCs w:val="20"/>
                <w:lang w:val="en-SG"/>
              </w:rPr>
              <w:t xml:space="preserve">cross a variety of instructional methods </w:t>
            </w:r>
            <w:r>
              <w:rPr>
                <w:rFonts w:ascii="Arial" w:hAnsi="Arial" w:cs="Arial"/>
                <w:sz w:val="20"/>
                <w:szCs w:val="20"/>
                <w:lang w:val="en-SG"/>
              </w:rPr>
              <w:t xml:space="preserve">(e.g., </w:t>
            </w:r>
            <w:r w:rsidRPr="00BB7691" w:rsidR="00686E16">
              <w:rPr>
                <w:rFonts w:ascii="Arial" w:hAnsi="Arial" w:cs="Arial"/>
                <w:sz w:val="20"/>
                <w:szCs w:val="20"/>
                <w:lang w:val="en-SG"/>
              </w:rPr>
              <w:t>discussion, role play, case study, skill practice</w:t>
            </w:r>
            <w:r>
              <w:rPr>
                <w:rFonts w:ascii="Arial" w:hAnsi="Arial" w:cs="Arial"/>
                <w:sz w:val="20"/>
                <w:szCs w:val="20"/>
                <w:lang w:val="en-SG"/>
              </w:rPr>
              <w:t>)</w:t>
            </w:r>
          </w:p>
          <w:p w:rsidRPr="00BB7691" w:rsidR="00686E16" w:rsidRDefault="00F03152" w14:paraId="76853EA6" w14:textId="28033119">
            <w:pPr>
              <w:pStyle w:val="ListParagraph"/>
              <w:numPr>
                <w:ilvl w:val="0"/>
                <w:numId w:val="6"/>
              </w:numPr>
              <w:spacing w:after="120" w:line="276" w:lineRule="auto"/>
              <w:rPr>
                <w:rFonts w:ascii="Arial" w:hAnsi="Arial" w:cs="Arial"/>
                <w:sz w:val="20"/>
                <w:szCs w:val="20"/>
                <w:lang w:val="en-SG"/>
              </w:rPr>
            </w:pPr>
            <w:r>
              <w:rPr>
                <w:rFonts w:ascii="Arial" w:hAnsi="Arial" w:cs="Arial"/>
                <w:sz w:val="20"/>
                <w:szCs w:val="20"/>
                <w:lang w:val="en-SG"/>
              </w:rPr>
              <w:t>documentation/records</w:t>
            </w:r>
            <w:r w:rsidRPr="00BB7691" w:rsidR="00686E16">
              <w:rPr>
                <w:rFonts w:ascii="Arial" w:hAnsi="Arial" w:cs="Arial"/>
                <w:sz w:val="20"/>
                <w:szCs w:val="20"/>
                <w:lang w:val="en-SG"/>
              </w:rPr>
              <w:t xml:space="preserve"> of </w:t>
            </w:r>
            <w:r w:rsidR="007F60ED">
              <w:rPr>
                <w:rFonts w:ascii="Arial" w:hAnsi="Arial" w:cs="Arial"/>
                <w:sz w:val="20"/>
                <w:szCs w:val="20"/>
                <w:lang w:val="en-SG"/>
              </w:rPr>
              <w:t xml:space="preserve">tools </w:t>
            </w:r>
            <w:r w:rsidRPr="00BB7691" w:rsidR="00686E16">
              <w:rPr>
                <w:rFonts w:ascii="Arial" w:hAnsi="Arial" w:cs="Arial"/>
                <w:sz w:val="20"/>
                <w:szCs w:val="20"/>
                <w:lang w:val="en-SG"/>
              </w:rPr>
              <w:t>use</w:t>
            </w:r>
            <w:r w:rsidR="007F60ED">
              <w:rPr>
                <w:rFonts w:ascii="Arial" w:hAnsi="Arial" w:cs="Arial"/>
                <w:sz w:val="20"/>
                <w:szCs w:val="20"/>
                <w:lang w:val="en-SG"/>
              </w:rPr>
              <w:t>d</w:t>
            </w:r>
            <w:r w:rsidRPr="00BB7691" w:rsidR="00686E16">
              <w:rPr>
                <w:rFonts w:ascii="Arial" w:hAnsi="Arial" w:cs="Arial"/>
                <w:sz w:val="20"/>
                <w:szCs w:val="20"/>
                <w:lang w:val="en-SG"/>
              </w:rPr>
              <w:t xml:space="preserve"> in the conduct of the programme</w:t>
            </w:r>
            <w:r w:rsidR="001D5F31">
              <w:rPr>
                <w:rFonts w:ascii="Arial" w:hAnsi="Arial" w:cs="Arial"/>
                <w:sz w:val="20"/>
                <w:szCs w:val="20"/>
                <w:lang w:val="en-SG"/>
              </w:rPr>
              <w:t>:</w:t>
            </w:r>
          </w:p>
          <w:p w:rsidRPr="00BB7691" w:rsidR="00686E16" w:rsidRDefault="007F60ED" w14:paraId="70C1592B" w14:textId="4D4DF4E8">
            <w:pPr>
              <w:pStyle w:val="ListParagraph"/>
              <w:numPr>
                <w:ilvl w:val="1"/>
                <w:numId w:val="6"/>
              </w:numPr>
              <w:spacing w:after="120" w:line="276" w:lineRule="auto"/>
              <w:ind w:left="780"/>
              <w:rPr>
                <w:rFonts w:ascii="Arial" w:hAnsi="Arial" w:cs="Arial"/>
                <w:sz w:val="20"/>
                <w:szCs w:val="20"/>
                <w:lang w:val="en-SG"/>
              </w:rPr>
            </w:pPr>
            <w:r>
              <w:rPr>
                <w:rFonts w:ascii="Arial" w:hAnsi="Arial" w:cs="Arial"/>
                <w:sz w:val="20"/>
                <w:szCs w:val="20"/>
                <w:lang w:val="en-SG"/>
              </w:rPr>
              <w:t>s</w:t>
            </w:r>
            <w:r w:rsidRPr="00BB7691" w:rsidR="00686E16">
              <w:rPr>
                <w:rFonts w:ascii="Arial" w:hAnsi="Arial" w:cs="Arial"/>
                <w:sz w:val="20"/>
                <w:szCs w:val="20"/>
                <w:lang w:val="en-SG"/>
              </w:rPr>
              <w:t xml:space="preserve">ynchronous tools </w:t>
            </w:r>
            <w:r>
              <w:rPr>
                <w:rFonts w:ascii="Arial" w:hAnsi="Arial" w:cs="Arial"/>
                <w:sz w:val="20"/>
                <w:szCs w:val="20"/>
                <w:lang w:val="en-SG"/>
              </w:rPr>
              <w:t>(</w:t>
            </w:r>
            <w:r w:rsidRPr="00BB7691" w:rsidR="00686E16">
              <w:rPr>
                <w:rFonts w:ascii="Arial" w:hAnsi="Arial" w:cs="Arial"/>
                <w:sz w:val="20"/>
                <w:szCs w:val="20"/>
                <w:lang w:val="en-SG"/>
              </w:rPr>
              <w:t>e.g.</w:t>
            </w:r>
            <w:r>
              <w:rPr>
                <w:rFonts w:ascii="Arial" w:hAnsi="Arial" w:cs="Arial"/>
                <w:sz w:val="20"/>
                <w:szCs w:val="20"/>
                <w:lang w:val="en-SG"/>
              </w:rPr>
              <w:t>,</w:t>
            </w:r>
            <w:r w:rsidRPr="00BB7691" w:rsidR="00686E16">
              <w:rPr>
                <w:rFonts w:ascii="Arial" w:hAnsi="Arial" w:cs="Arial"/>
                <w:sz w:val="20"/>
                <w:szCs w:val="20"/>
                <w:lang w:val="en-SG"/>
              </w:rPr>
              <w:t xml:space="preserve"> Zoom polling, breakout rooms</w:t>
            </w:r>
            <w:r>
              <w:rPr>
                <w:rFonts w:ascii="Arial" w:hAnsi="Arial" w:cs="Arial"/>
                <w:sz w:val="20"/>
                <w:szCs w:val="20"/>
                <w:lang w:val="en-SG"/>
              </w:rPr>
              <w:t>)</w:t>
            </w:r>
            <w:r w:rsidR="00DC1CA3">
              <w:rPr>
                <w:rFonts w:ascii="Arial" w:hAnsi="Arial" w:cs="Arial"/>
                <w:sz w:val="20"/>
                <w:szCs w:val="20"/>
                <w:lang w:val="en-SG"/>
              </w:rPr>
              <w:t>;</w:t>
            </w:r>
          </w:p>
          <w:p w:rsidRPr="00BB7691" w:rsidR="00AF6A02" w:rsidRDefault="007F60ED" w14:paraId="4FD375E0" w14:textId="156385B7">
            <w:pPr>
              <w:pStyle w:val="ListParagraph"/>
              <w:numPr>
                <w:ilvl w:val="1"/>
                <w:numId w:val="6"/>
              </w:numPr>
              <w:spacing w:after="120" w:line="276" w:lineRule="auto"/>
              <w:ind w:left="780"/>
              <w:rPr>
                <w:rFonts w:ascii="Arial" w:hAnsi="Arial" w:cs="Arial"/>
                <w:sz w:val="20"/>
                <w:szCs w:val="20"/>
                <w:lang w:val="en-SG"/>
              </w:rPr>
            </w:pPr>
            <w:r>
              <w:rPr>
                <w:rFonts w:ascii="Arial" w:hAnsi="Arial" w:cs="Arial"/>
                <w:sz w:val="20"/>
                <w:szCs w:val="20"/>
                <w:lang w:val="en-SG"/>
              </w:rPr>
              <w:t>a</w:t>
            </w:r>
            <w:r w:rsidRPr="00BB7691" w:rsidR="00686E16">
              <w:rPr>
                <w:rFonts w:ascii="Arial" w:hAnsi="Arial" w:cs="Arial"/>
                <w:sz w:val="20"/>
                <w:szCs w:val="20"/>
                <w:lang w:val="en-SG"/>
              </w:rPr>
              <w:t xml:space="preserve">synchronous tools </w:t>
            </w:r>
            <w:r w:rsidR="0008392C">
              <w:rPr>
                <w:rFonts w:ascii="Arial" w:hAnsi="Arial" w:cs="Arial"/>
                <w:sz w:val="20"/>
                <w:szCs w:val="20"/>
                <w:lang w:val="en-SG"/>
              </w:rPr>
              <w:t>(</w:t>
            </w:r>
            <w:r w:rsidRPr="00BB7691" w:rsidR="00686E16">
              <w:rPr>
                <w:rFonts w:ascii="Arial" w:hAnsi="Arial" w:cs="Arial"/>
                <w:sz w:val="20"/>
                <w:szCs w:val="20"/>
                <w:lang w:val="en-SG"/>
              </w:rPr>
              <w:t>e.g., discussion for</w:t>
            </w:r>
            <w:r w:rsidR="004F3A8B">
              <w:rPr>
                <w:rFonts w:ascii="Arial" w:hAnsi="Arial" w:cs="Arial"/>
                <w:sz w:val="20"/>
                <w:szCs w:val="20"/>
                <w:lang w:val="en-SG"/>
              </w:rPr>
              <w:t>u</w:t>
            </w:r>
            <w:r w:rsidRPr="00BB7691" w:rsidR="00686E16">
              <w:rPr>
                <w:rFonts w:ascii="Arial" w:hAnsi="Arial" w:cs="Arial"/>
                <w:sz w:val="20"/>
                <w:szCs w:val="20"/>
                <w:lang w:val="en-SG"/>
              </w:rPr>
              <w:t>ms, Padlet, Nearpod</w:t>
            </w:r>
            <w:r w:rsidR="0008392C">
              <w:rPr>
                <w:rFonts w:ascii="Arial" w:hAnsi="Arial" w:cs="Arial"/>
                <w:sz w:val="20"/>
                <w:szCs w:val="20"/>
                <w:lang w:val="en-SG"/>
              </w:rPr>
              <w:t>)</w:t>
            </w:r>
            <w:r w:rsidR="00DC1CA3">
              <w:rPr>
                <w:rFonts w:ascii="Arial" w:hAnsi="Arial" w:cs="Arial"/>
                <w:sz w:val="20"/>
                <w:szCs w:val="20"/>
                <w:lang w:val="en-SG"/>
              </w:rPr>
              <w:t>.</w:t>
            </w:r>
          </w:p>
        </w:tc>
      </w:tr>
    </w:tbl>
    <w:p w:rsidRPr="00BB7691" w:rsidR="00027C30" w:rsidP="00BB7691" w:rsidRDefault="00027C30" w14:paraId="1E7AE314" w14:textId="60423DE6">
      <w:pPr>
        <w:spacing w:line="276" w:lineRule="auto"/>
        <w:rPr>
          <w:rFonts w:ascii="Arial" w:hAnsi="Arial" w:cs="Arial"/>
        </w:rPr>
      </w:pPr>
      <w:r w:rsidRPr="00BB7691">
        <w:rPr>
          <w:rFonts w:ascii="Arial" w:hAnsi="Arial" w:cs="Arial"/>
        </w:rPr>
        <w:br w:type="page"/>
      </w:r>
    </w:p>
    <w:tbl>
      <w:tblPr>
        <w:tblStyle w:val="TableGrid"/>
        <w:tblW w:w="9016" w:type="dxa"/>
        <w:tblInd w:w="-5" w:type="dxa"/>
        <w:tblLook w:val="04A0" w:firstRow="1" w:lastRow="0" w:firstColumn="1" w:lastColumn="0" w:noHBand="0" w:noVBand="1"/>
      </w:tblPr>
      <w:tblGrid>
        <w:gridCol w:w="9016"/>
      </w:tblGrid>
      <w:tr w:rsidRPr="00BB7691" w:rsidR="009A6040" w:rsidTr="50F8DBDD" w14:paraId="5F289129" w14:textId="77777777">
        <w:tc>
          <w:tcPr>
            <w:tcW w:w="9016" w:type="dxa"/>
            <w:tcBorders>
              <w:top w:val="single" w:color="auto" w:sz="8" w:space="0"/>
              <w:left w:val="single" w:color="auto" w:sz="8" w:space="0"/>
              <w:bottom w:val="single" w:color="auto" w:sz="8" w:space="0"/>
              <w:right w:val="single" w:color="auto" w:sz="8" w:space="0"/>
            </w:tcBorders>
            <w:shd w:val="clear" w:color="auto" w:fill="D9D9D9" w:themeFill="background1" w:themeFillShade="D9"/>
            <w:vAlign w:val="center"/>
            <w:hideMark/>
          </w:tcPr>
          <w:p w:rsidRPr="00967111" w:rsidR="009A6040" w:rsidP="00BB7691" w:rsidRDefault="00BB7691" w14:paraId="3E3A5701" w14:textId="1B4FED59">
            <w:pPr>
              <w:spacing w:after="120" w:line="276" w:lineRule="auto"/>
              <w:rPr>
                <w:rFonts w:ascii="Arial" w:hAnsi="Arial" w:cs="Arial"/>
                <w:b/>
                <w:bCs/>
                <w:color w:val="000000"/>
                <w:sz w:val="20"/>
                <w:szCs w:val="20"/>
                <w:lang w:val="en-AU"/>
              </w:rPr>
            </w:pPr>
            <w:r w:rsidRPr="00BB7691">
              <w:rPr>
                <w:rFonts w:ascii="Arial" w:hAnsi="Arial" w:cs="Arial"/>
                <w:b/>
                <w:bCs/>
                <w:color w:val="000000"/>
                <w:sz w:val="20"/>
                <w:szCs w:val="20"/>
                <w:lang w:val="en-SG"/>
              </w:rPr>
              <w:t>PC4 Facilitate technology-en</w:t>
            </w:r>
            <w:r w:rsidR="00945813">
              <w:rPr>
                <w:rFonts w:ascii="Arial" w:hAnsi="Arial" w:cs="Arial"/>
                <w:b/>
                <w:bCs/>
                <w:color w:val="000000"/>
                <w:sz w:val="20"/>
                <w:szCs w:val="20"/>
                <w:lang w:val="en-SG"/>
              </w:rPr>
              <w:t>hanced</w:t>
            </w:r>
            <w:r w:rsidRPr="00BB7691">
              <w:rPr>
                <w:rFonts w:ascii="Arial" w:hAnsi="Arial" w:cs="Arial"/>
                <w:b/>
                <w:bCs/>
                <w:color w:val="000000"/>
                <w:sz w:val="20"/>
                <w:szCs w:val="20"/>
                <w:lang w:val="en-SG"/>
              </w:rPr>
              <w:t xml:space="preserve"> synchronous AND asynchronous learning experiences</w:t>
            </w:r>
          </w:p>
        </w:tc>
      </w:tr>
      <w:tr w:rsidRPr="00BB7691" w:rsidR="009A6040" w:rsidTr="50F8DBDD" w14:paraId="027AAD35" w14:textId="77777777">
        <w:tc>
          <w:tcPr>
            <w:tcW w:w="9016" w:type="dxa"/>
          </w:tcPr>
          <w:p w:rsidRPr="00BB7691" w:rsidR="009A6040" w:rsidP="00BB7691" w:rsidRDefault="009A6040" w14:paraId="35972532" w14:textId="77777777">
            <w:pPr>
              <w:pStyle w:val="paragraph"/>
              <w:spacing w:before="0" w:beforeAutospacing="0" w:after="120" w:afterAutospacing="0" w:line="276" w:lineRule="auto"/>
              <w:ind w:left="270" w:right="144" w:hanging="270"/>
              <w:textAlignment w:val="baseline"/>
              <w:rPr>
                <w:rFonts w:ascii="Arial" w:hAnsi="Arial" w:cs="Arial"/>
                <w:color w:val="000000" w:themeColor="text1"/>
                <w:sz w:val="20"/>
                <w:szCs w:val="20"/>
              </w:rPr>
            </w:pPr>
            <w:r w:rsidRPr="00BB7691">
              <w:rPr>
                <w:rStyle w:val="normaltextrun"/>
                <w:rFonts w:ascii="Arial" w:hAnsi="Arial" w:cs="Arial" w:eastAsiaTheme="majorEastAsia"/>
                <w:b/>
                <w:bCs/>
                <w:color w:val="EE0000"/>
                <w:sz w:val="20"/>
                <w:szCs w:val="20"/>
              </w:rPr>
              <w:t xml:space="preserve">A. Add Your Notes of Elaboration/Explanation here in response to the given guide points: </w:t>
            </w:r>
            <w:r w:rsidRPr="00BB7691">
              <w:rPr>
                <w:rStyle w:val="eop"/>
                <w:rFonts w:ascii="Arial" w:hAnsi="Arial" w:cs="Arial" w:eastAsiaTheme="majorEastAsia"/>
                <w:color w:val="EE0000"/>
                <w:sz w:val="20"/>
                <w:szCs w:val="20"/>
              </w:rPr>
              <w:t>(</w:t>
            </w:r>
            <w:r w:rsidRPr="00BB7691">
              <w:rPr>
                <w:rStyle w:val="eop"/>
                <w:rFonts w:ascii="Arial" w:hAnsi="Arial" w:cs="Arial" w:eastAsiaTheme="majorEastAsia"/>
                <w:i/>
                <w:iCs/>
                <w:color w:val="EE0000"/>
                <w:sz w:val="20"/>
                <w:szCs w:val="20"/>
              </w:rPr>
              <w:t>If your explanation relates to the submitted evidence, please indicate the specific location of your referred points in your submitted artefacts</w:t>
            </w:r>
            <w:r w:rsidRPr="00BB7691">
              <w:rPr>
                <w:rStyle w:val="eop"/>
                <w:rFonts w:ascii="Arial" w:hAnsi="Arial" w:cs="Arial" w:eastAsiaTheme="majorEastAsia"/>
                <w:color w:val="EE0000"/>
                <w:sz w:val="20"/>
                <w:szCs w:val="20"/>
              </w:rPr>
              <w:t>)</w:t>
            </w:r>
            <w:r w:rsidRPr="00BB7691">
              <w:rPr>
                <w:rStyle w:val="eop"/>
                <w:rFonts w:ascii="Arial" w:hAnsi="Arial" w:cs="Arial" w:eastAsiaTheme="majorEastAsia"/>
                <w:b/>
                <w:bCs/>
                <w:color w:val="EE0000"/>
                <w:sz w:val="20"/>
                <w:szCs w:val="20"/>
              </w:rPr>
              <w:t>:</w:t>
            </w:r>
          </w:p>
        </w:tc>
      </w:tr>
      <w:tr w:rsidRPr="00BB7691" w:rsidR="00976D46" w:rsidTr="50F8DBDD" w14:paraId="76C28046" w14:textId="77777777">
        <w:tc>
          <w:tcPr>
            <w:tcW w:w="9016" w:type="dxa"/>
          </w:tcPr>
          <w:p w:rsidR="00201134" w:rsidRDefault="00BB7691" w14:paraId="749E295A" w14:textId="75D0EA56">
            <w:pPr>
              <w:pStyle w:val="paragraph"/>
              <w:numPr>
                <w:ilvl w:val="0"/>
                <w:numId w:val="7"/>
              </w:numPr>
              <w:spacing w:after="120" w:line="276" w:lineRule="auto"/>
              <w:textAlignment w:val="baseline"/>
              <w:rPr>
                <w:rFonts w:ascii="Arial" w:hAnsi="Arial" w:cs="Arial" w:eastAsiaTheme="majorEastAsia"/>
                <w:sz w:val="20"/>
                <w:szCs w:val="20"/>
                <w:lang w:val="en-SG"/>
              </w:rPr>
            </w:pPr>
            <w:r w:rsidRPr="00BB7691">
              <w:rPr>
                <w:rFonts w:ascii="Arial" w:hAnsi="Arial" w:cs="Arial" w:eastAsiaTheme="majorEastAsia"/>
                <w:sz w:val="20"/>
                <w:szCs w:val="20"/>
                <w:lang w:val="en-SG"/>
              </w:rPr>
              <w:t xml:space="preserve">Explain </w:t>
            </w:r>
            <w:r w:rsidR="003D4D08">
              <w:rPr>
                <w:rFonts w:ascii="Arial" w:hAnsi="Arial" w:cs="Arial" w:eastAsiaTheme="majorEastAsia"/>
                <w:sz w:val="20"/>
                <w:szCs w:val="20"/>
                <w:lang w:val="en-SG"/>
              </w:rPr>
              <w:t xml:space="preserve">and </w:t>
            </w:r>
            <w:r w:rsidR="00591FCC">
              <w:rPr>
                <w:rFonts w:ascii="Arial" w:hAnsi="Arial" w:cs="Arial" w:eastAsiaTheme="majorEastAsia"/>
                <w:sz w:val="20"/>
                <w:szCs w:val="20"/>
                <w:lang w:val="en-SG"/>
              </w:rPr>
              <w:t xml:space="preserve">justify </w:t>
            </w:r>
            <w:r w:rsidRPr="00BB7691">
              <w:rPr>
                <w:rFonts w:ascii="Arial" w:hAnsi="Arial" w:cs="Arial" w:eastAsiaTheme="majorEastAsia"/>
                <w:sz w:val="20"/>
                <w:szCs w:val="20"/>
                <w:lang w:val="en-SG"/>
              </w:rPr>
              <w:t xml:space="preserve">how </w:t>
            </w:r>
            <w:r w:rsidR="00591FCC">
              <w:rPr>
                <w:rFonts w:ascii="Arial" w:hAnsi="Arial" w:cs="Arial" w:eastAsiaTheme="majorEastAsia"/>
                <w:sz w:val="20"/>
                <w:szCs w:val="20"/>
                <w:lang w:val="en-SG"/>
              </w:rPr>
              <w:t xml:space="preserve">your </w:t>
            </w:r>
            <w:r w:rsidRPr="00BB7691">
              <w:rPr>
                <w:rFonts w:ascii="Arial" w:hAnsi="Arial" w:cs="Arial" w:eastAsiaTheme="majorEastAsia"/>
                <w:sz w:val="20"/>
                <w:szCs w:val="20"/>
                <w:lang w:val="en-SG"/>
              </w:rPr>
              <w:t xml:space="preserve">engagement strategies supported adult learners in </w:t>
            </w:r>
            <w:r w:rsidRPr="00BB7691">
              <w:rPr>
                <w:rFonts w:ascii="Arial" w:hAnsi="Arial" w:cs="Arial" w:eastAsiaTheme="majorEastAsia"/>
                <w:b/>
                <w:bCs/>
                <w:sz w:val="20"/>
                <w:szCs w:val="20"/>
                <w:lang w:val="en-SG"/>
              </w:rPr>
              <w:t xml:space="preserve">BOTH </w:t>
            </w:r>
            <w:r w:rsidRPr="00BB7691">
              <w:rPr>
                <w:rFonts w:ascii="Arial" w:hAnsi="Arial" w:cs="Arial" w:eastAsiaTheme="majorEastAsia"/>
                <w:sz w:val="20"/>
                <w:szCs w:val="20"/>
                <w:lang w:val="en-SG"/>
              </w:rPr>
              <w:t>synchronous sessions and asynchronous sessions</w:t>
            </w:r>
            <w:r w:rsidR="00E948BE">
              <w:rPr>
                <w:rFonts w:ascii="Arial" w:hAnsi="Arial" w:cs="Arial" w:eastAsiaTheme="majorEastAsia"/>
                <w:sz w:val="20"/>
                <w:szCs w:val="20"/>
                <w:lang w:val="en-SG"/>
              </w:rPr>
              <w:t>, describing</w:t>
            </w:r>
            <w:r w:rsidRPr="00BB7691">
              <w:rPr>
                <w:rFonts w:ascii="Arial" w:hAnsi="Arial" w:cs="Arial" w:eastAsiaTheme="majorEastAsia"/>
                <w:sz w:val="20"/>
                <w:szCs w:val="20"/>
                <w:lang w:val="en-SG"/>
              </w:rPr>
              <w:t xml:space="preserve"> </w:t>
            </w:r>
            <w:r w:rsidRPr="00BB7691">
              <w:rPr>
                <w:rFonts w:ascii="Arial" w:hAnsi="Arial" w:cs="Arial" w:eastAsiaTheme="majorEastAsia"/>
                <w:b/>
                <w:bCs/>
                <w:sz w:val="20"/>
                <w:szCs w:val="20"/>
                <w:lang w:val="en-SG"/>
              </w:rPr>
              <w:t>ONE (1)</w:t>
            </w:r>
            <w:r w:rsidRPr="00BB7691">
              <w:rPr>
                <w:rFonts w:ascii="Arial" w:hAnsi="Arial" w:cs="Arial" w:eastAsiaTheme="majorEastAsia"/>
                <w:sz w:val="20"/>
                <w:szCs w:val="20"/>
                <w:lang w:val="en-SG"/>
              </w:rPr>
              <w:t xml:space="preserve"> example</w:t>
            </w:r>
            <w:r w:rsidR="008C230B">
              <w:rPr>
                <w:rFonts w:ascii="Arial" w:hAnsi="Arial" w:cs="Arial" w:eastAsiaTheme="majorEastAsia"/>
                <w:sz w:val="20"/>
                <w:szCs w:val="20"/>
                <w:lang w:val="en-SG"/>
              </w:rPr>
              <w:t xml:space="preserve"> </w:t>
            </w:r>
            <w:r w:rsidR="00F4370B">
              <w:rPr>
                <w:rFonts w:ascii="Arial" w:hAnsi="Arial" w:cs="Arial" w:eastAsiaTheme="majorEastAsia"/>
                <w:sz w:val="20"/>
                <w:szCs w:val="20"/>
                <w:lang w:val="en-SG"/>
              </w:rPr>
              <w:t>in each mode</w:t>
            </w:r>
            <w:r w:rsidR="00822DD5">
              <w:rPr>
                <w:rFonts w:ascii="Arial" w:hAnsi="Arial" w:cs="Arial" w:eastAsiaTheme="majorEastAsia"/>
                <w:sz w:val="20"/>
                <w:szCs w:val="20"/>
                <w:lang w:val="en-SG"/>
              </w:rPr>
              <w:t>.</w:t>
            </w:r>
          </w:p>
          <w:p w:rsidRPr="00BB7691" w:rsidR="00BB7691" w:rsidRDefault="00201134" w14:paraId="3B2C6D41" w14:textId="138CF2D1">
            <w:pPr>
              <w:pStyle w:val="paragraph"/>
              <w:numPr>
                <w:ilvl w:val="0"/>
                <w:numId w:val="7"/>
              </w:numPr>
              <w:spacing w:after="120" w:line="276" w:lineRule="auto"/>
              <w:textAlignment w:val="baseline"/>
              <w:rPr>
                <w:rFonts w:ascii="Arial" w:hAnsi="Arial" w:cs="Arial" w:eastAsiaTheme="majorEastAsia"/>
                <w:sz w:val="20"/>
                <w:szCs w:val="20"/>
                <w:lang w:val="en-SG"/>
              </w:rPr>
            </w:pPr>
            <w:r>
              <w:rPr>
                <w:rFonts w:ascii="Arial" w:hAnsi="Arial" w:cs="Arial" w:eastAsiaTheme="majorEastAsia"/>
                <w:sz w:val="20"/>
                <w:szCs w:val="20"/>
                <w:lang w:val="en-SG"/>
              </w:rPr>
              <w:t>Describe the following</w:t>
            </w:r>
            <w:r w:rsidR="00E33E66">
              <w:rPr>
                <w:rFonts w:ascii="Arial" w:hAnsi="Arial" w:cs="Arial" w:eastAsiaTheme="majorEastAsia"/>
                <w:sz w:val="20"/>
                <w:szCs w:val="20"/>
                <w:lang w:val="en-SG"/>
              </w:rPr>
              <w:t>:</w:t>
            </w:r>
          </w:p>
          <w:p w:rsidRPr="00BB7691" w:rsidR="00BB7691" w:rsidRDefault="00C814A9" w14:paraId="32683686" w14:textId="3C507623">
            <w:pPr>
              <w:pStyle w:val="paragraph"/>
              <w:numPr>
                <w:ilvl w:val="1"/>
                <w:numId w:val="7"/>
              </w:numPr>
              <w:spacing w:after="120" w:line="276" w:lineRule="auto"/>
              <w:ind w:left="780"/>
              <w:textAlignment w:val="baseline"/>
              <w:rPr>
                <w:rFonts w:ascii="Arial" w:hAnsi="Arial" w:cs="Arial" w:eastAsiaTheme="majorEastAsia"/>
                <w:sz w:val="20"/>
                <w:szCs w:val="20"/>
                <w:lang w:val="en-SG"/>
              </w:rPr>
            </w:pPr>
            <w:r>
              <w:rPr>
                <w:rFonts w:ascii="Arial" w:hAnsi="Arial" w:cs="Arial" w:eastAsiaTheme="majorEastAsia"/>
                <w:sz w:val="20"/>
                <w:szCs w:val="20"/>
                <w:lang w:val="en-SG"/>
              </w:rPr>
              <w:t>the</w:t>
            </w:r>
            <w:r w:rsidRPr="00BB7691" w:rsidR="00BB7691">
              <w:rPr>
                <w:rFonts w:ascii="Arial" w:hAnsi="Arial" w:cs="Arial" w:eastAsiaTheme="majorEastAsia"/>
                <w:sz w:val="20"/>
                <w:szCs w:val="20"/>
                <w:lang w:val="en-SG"/>
              </w:rPr>
              <w:t xml:space="preserve"> provisions for online moderation </w:t>
            </w:r>
            <w:r w:rsidR="0056776E">
              <w:rPr>
                <w:rFonts w:ascii="Arial" w:hAnsi="Arial" w:cs="Arial" w:eastAsiaTheme="majorEastAsia"/>
                <w:sz w:val="20"/>
                <w:szCs w:val="20"/>
                <w:lang w:val="en-SG"/>
              </w:rPr>
              <w:t>(</w:t>
            </w:r>
            <w:r w:rsidR="008C4E90">
              <w:rPr>
                <w:rFonts w:ascii="Arial" w:hAnsi="Arial" w:cs="Arial" w:eastAsiaTheme="majorEastAsia"/>
                <w:sz w:val="20"/>
                <w:szCs w:val="20"/>
                <w:lang w:val="en-SG"/>
              </w:rPr>
              <w:t>e.g., chat monitoring, breakout room management)</w:t>
            </w:r>
            <w:r w:rsidR="00822DD5">
              <w:rPr>
                <w:rFonts w:ascii="Arial" w:hAnsi="Arial" w:cs="Arial" w:eastAsiaTheme="majorEastAsia"/>
                <w:sz w:val="20"/>
                <w:szCs w:val="20"/>
                <w:lang w:val="en-SG"/>
              </w:rPr>
              <w:t>;</w:t>
            </w:r>
            <w:r w:rsidRPr="00BB7691" w:rsidR="00BB7691">
              <w:rPr>
                <w:rFonts w:ascii="Arial" w:hAnsi="Arial" w:cs="Arial" w:eastAsiaTheme="majorEastAsia"/>
                <w:sz w:val="20"/>
                <w:szCs w:val="20"/>
                <w:lang w:val="en-SG"/>
              </w:rPr>
              <w:t xml:space="preserve"> </w:t>
            </w:r>
          </w:p>
          <w:p w:rsidRPr="00BB7691" w:rsidR="00BB7691" w:rsidRDefault="00846108" w14:paraId="63007956" w14:textId="6ABAEC56">
            <w:pPr>
              <w:pStyle w:val="paragraph"/>
              <w:numPr>
                <w:ilvl w:val="1"/>
                <w:numId w:val="7"/>
              </w:numPr>
              <w:spacing w:before="0" w:after="120" w:line="276" w:lineRule="auto"/>
              <w:ind w:left="780"/>
              <w:textAlignment w:val="baseline"/>
              <w:rPr>
                <w:rFonts w:ascii="Arial" w:hAnsi="Arial" w:cs="Arial" w:eastAsiaTheme="majorEastAsia"/>
                <w:sz w:val="20"/>
                <w:szCs w:val="20"/>
                <w:lang w:val="en-SG"/>
              </w:rPr>
            </w:pPr>
            <w:r>
              <w:rPr>
                <w:rFonts w:ascii="Arial" w:hAnsi="Arial" w:cs="Arial" w:eastAsiaTheme="majorEastAsia"/>
                <w:sz w:val="20"/>
                <w:szCs w:val="20"/>
                <w:lang w:val="en-SG"/>
              </w:rPr>
              <w:t xml:space="preserve">the involvement of </w:t>
            </w:r>
            <w:r w:rsidRPr="00BB7691" w:rsidR="00BB7691">
              <w:rPr>
                <w:rFonts w:ascii="Arial" w:hAnsi="Arial" w:cs="Arial" w:eastAsiaTheme="majorEastAsia"/>
                <w:sz w:val="20"/>
                <w:szCs w:val="20"/>
                <w:lang w:val="en-SG"/>
              </w:rPr>
              <w:t>learners in social learning, collaboration and interactive engagement</w:t>
            </w:r>
            <w:r w:rsidR="00865970">
              <w:rPr>
                <w:rFonts w:ascii="Arial" w:hAnsi="Arial" w:cs="Arial" w:eastAsiaTheme="majorEastAsia"/>
                <w:sz w:val="20"/>
                <w:szCs w:val="20"/>
                <w:lang w:val="en-SG"/>
              </w:rPr>
              <w:t xml:space="preserve"> (</w:t>
            </w:r>
            <w:r w:rsidR="000919AA">
              <w:rPr>
                <w:rFonts w:ascii="Arial" w:hAnsi="Arial" w:cs="Arial" w:eastAsiaTheme="majorEastAsia"/>
                <w:sz w:val="20"/>
                <w:szCs w:val="20"/>
                <w:lang w:val="en-SG"/>
              </w:rPr>
              <w:t xml:space="preserve">e.g., </w:t>
            </w:r>
            <w:r w:rsidR="00865970">
              <w:rPr>
                <w:rFonts w:ascii="Arial" w:hAnsi="Arial" w:cs="Arial" w:eastAsiaTheme="majorEastAsia"/>
                <w:sz w:val="20"/>
                <w:szCs w:val="20"/>
                <w:lang w:val="en-SG"/>
              </w:rPr>
              <w:t>Community of In</w:t>
            </w:r>
            <w:r w:rsidR="00F36B49">
              <w:rPr>
                <w:rFonts w:ascii="Arial" w:hAnsi="Arial" w:cs="Arial" w:eastAsiaTheme="majorEastAsia"/>
                <w:sz w:val="20"/>
                <w:szCs w:val="20"/>
                <w:lang w:val="en-SG"/>
              </w:rPr>
              <w:t xml:space="preserve">quiry </w:t>
            </w:r>
            <w:r w:rsidR="00A93174">
              <w:rPr>
                <w:rFonts w:ascii="Arial" w:hAnsi="Arial" w:cs="Arial" w:eastAsiaTheme="majorEastAsia"/>
                <w:sz w:val="20"/>
                <w:szCs w:val="20"/>
                <w:lang w:val="en-SG"/>
              </w:rPr>
              <w:t xml:space="preserve">(COI) </w:t>
            </w:r>
            <w:r w:rsidR="00F36B49">
              <w:rPr>
                <w:rFonts w:ascii="Arial" w:hAnsi="Arial" w:cs="Arial" w:eastAsiaTheme="majorEastAsia"/>
                <w:sz w:val="20"/>
                <w:szCs w:val="20"/>
                <w:lang w:val="en-SG"/>
              </w:rPr>
              <w:t>framework)</w:t>
            </w:r>
            <w:r w:rsidR="00822DD5">
              <w:rPr>
                <w:rFonts w:ascii="Arial" w:hAnsi="Arial" w:cs="Arial" w:eastAsiaTheme="majorEastAsia"/>
                <w:sz w:val="20"/>
                <w:szCs w:val="20"/>
                <w:lang w:val="en-SG"/>
              </w:rPr>
              <w:t>.</w:t>
            </w:r>
            <w:r w:rsidRPr="00BB7691" w:rsidR="00BB7691">
              <w:rPr>
                <w:rFonts w:ascii="Arial" w:hAnsi="Arial" w:cs="Arial" w:eastAsiaTheme="majorEastAsia"/>
                <w:sz w:val="20"/>
                <w:szCs w:val="20"/>
                <w:lang w:val="en-SG"/>
              </w:rPr>
              <w:t xml:space="preserve"> </w:t>
            </w:r>
          </w:p>
          <w:p w:rsidRPr="00BB7691" w:rsidR="0058716E" w:rsidRDefault="00BB7691" w14:paraId="558F5526" w14:textId="20098C44">
            <w:pPr>
              <w:pStyle w:val="paragraph"/>
              <w:numPr>
                <w:ilvl w:val="0"/>
                <w:numId w:val="7"/>
              </w:numPr>
              <w:spacing w:after="120" w:line="276" w:lineRule="auto"/>
              <w:textAlignment w:val="baseline"/>
              <w:rPr>
                <w:rFonts w:ascii="Arial" w:hAnsi="Arial" w:cs="Arial" w:eastAsiaTheme="majorEastAsia"/>
                <w:sz w:val="20"/>
                <w:szCs w:val="20"/>
                <w:lang w:val="en-SG"/>
              </w:rPr>
            </w:pPr>
            <w:r w:rsidRPr="00BB7691">
              <w:rPr>
                <w:rFonts w:ascii="Arial" w:hAnsi="Arial" w:cs="Arial" w:eastAsiaTheme="majorEastAsia"/>
                <w:sz w:val="20"/>
                <w:szCs w:val="20"/>
                <w:lang w:val="en-SG"/>
              </w:rPr>
              <w:t>Elaborate on your involvement as the facilitator in supporting constructive and interactive learning</w:t>
            </w:r>
            <w:r w:rsidR="00822DD5">
              <w:rPr>
                <w:rFonts w:ascii="Arial" w:hAnsi="Arial" w:cs="Arial" w:eastAsiaTheme="majorEastAsia"/>
                <w:sz w:val="20"/>
                <w:szCs w:val="20"/>
                <w:lang w:val="en-SG"/>
              </w:rPr>
              <w:t>.</w:t>
            </w:r>
          </w:p>
        </w:tc>
      </w:tr>
      <w:tr w:rsidRPr="00BB7691" w:rsidR="00976D46" w:rsidTr="50F8DBDD" w14:paraId="3CA6BF61" w14:textId="77777777">
        <w:tc>
          <w:tcPr>
            <w:tcW w:w="9016" w:type="dxa"/>
          </w:tcPr>
          <w:p w:rsidRPr="00BB7691" w:rsidR="00976D46" w:rsidP="00BB7691" w:rsidRDefault="00976D46" w14:paraId="47F83CA2" w14:textId="77777777">
            <w:pPr>
              <w:spacing w:after="120" w:line="276" w:lineRule="auto"/>
              <w:rPr>
                <w:rFonts w:ascii="Arial" w:hAnsi="Arial" w:cs="Arial"/>
                <w:color w:val="0070C0"/>
                <w:sz w:val="20"/>
                <w:szCs w:val="20"/>
              </w:rPr>
            </w:pPr>
          </w:p>
          <w:p w:rsidRPr="00BB7691" w:rsidR="00976D46" w:rsidP="00BB7691" w:rsidRDefault="00976D46" w14:paraId="193AF071" w14:textId="77777777">
            <w:pPr>
              <w:spacing w:after="120" w:line="276" w:lineRule="auto"/>
              <w:rPr>
                <w:rFonts w:ascii="Arial" w:hAnsi="Arial" w:cs="Arial"/>
                <w:color w:val="0070C0"/>
                <w:sz w:val="20"/>
                <w:szCs w:val="20"/>
              </w:rPr>
            </w:pPr>
            <w:r w:rsidRPr="00BB7691">
              <w:rPr>
                <w:rFonts w:ascii="Arial" w:hAnsi="Arial" w:cs="Arial"/>
                <w:color w:val="0070C0"/>
                <w:sz w:val="20"/>
                <w:szCs w:val="20"/>
              </w:rPr>
              <w:t>[Type your responses]</w:t>
            </w:r>
          </w:p>
          <w:p w:rsidRPr="00BB7691" w:rsidR="00976D46" w:rsidP="00BB7691" w:rsidRDefault="00590248" w14:paraId="0526CD83" w14:textId="3B0E6E27">
            <w:pPr>
              <w:spacing w:after="120" w:line="276" w:lineRule="auto"/>
              <w:rPr>
                <w:rFonts w:ascii="Arial" w:hAnsi="Arial" w:cs="Arial"/>
                <w:kern w:val="0"/>
                <w14:ligatures w14:val="none"/>
              </w:rPr>
            </w:pPr>
            <w:r w:rsidRPr="008B0A4C">
              <w:rPr>
                <w:rFonts w:ascii="Arial" w:hAnsi="Arial" w:cs="Arial"/>
                <w:i/>
                <w:iCs/>
                <w:color w:val="EE0000"/>
                <w:highlight w:val="yellow"/>
              </w:rPr>
              <w:t>Limit to 8000 characters or 800 words</w:t>
            </w:r>
          </w:p>
        </w:tc>
      </w:tr>
      <w:tr w:rsidRPr="00BB7691" w:rsidR="00776FD5" w:rsidTr="50F8DBDD" w14:paraId="5090C016" w14:textId="77777777">
        <w:tc>
          <w:tcPr>
            <w:tcW w:w="9016" w:type="dxa"/>
          </w:tcPr>
          <w:p w:rsidRPr="00BB7691" w:rsidR="00776FD5" w:rsidP="00BB7691" w:rsidRDefault="00776FD5" w14:paraId="56DF536F" w14:textId="2D3CBFBA">
            <w:pPr>
              <w:pStyle w:val="paragraph"/>
              <w:spacing w:before="0" w:beforeAutospacing="0" w:after="120" w:afterAutospacing="0" w:line="276" w:lineRule="auto"/>
              <w:ind w:right="144"/>
              <w:rPr>
                <w:rFonts w:ascii="Arial" w:hAnsi="Arial" w:cs="Arial"/>
              </w:rPr>
            </w:pPr>
            <w:r w:rsidRPr="00BB7691">
              <w:rPr>
                <w:rStyle w:val="normaltextrun"/>
                <w:rFonts w:ascii="Arial" w:hAnsi="Arial" w:cs="Arial"/>
                <w:b/>
                <w:bCs/>
                <w:color w:val="EE0000"/>
                <w:sz w:val="20"/>
                <w:szCs w:val="20"/>
              </w:rPr>
              <w:t>B. Range of Evidence</w:t>
            </w:r>
            <w:r w:rsidRPr="00BB7691">
              <w:rPr>
                <w:rStyle w:val="normaltextrun"/>
                <w:rFonts w:ascii="Arial" w:hAnsi="Arial" w:cs="Arial"/>
                <w:i/>
                <w:iCs/>
                <w:color w:val="EE0000"/>
                <w:sz w:val="20"/>
                <w:szCs w:val="20"/>
              </w:rPr>
              <w:t xml:space="preserve"> </w:t>
            </w:r>
          </w:p>
        </w:tc>
      </w:tr>
      <w:tr w:rsidRPr="00BB7691" w:rsidR="00776FD5" w:rsidTr="50F8DBDD" w14:paraId="5580BA66" w14:textId="77777777">
        <w:tc>
          <w:tcPr>
            <w:tcW w:w="9016" w:type="dxa"/>
          </w:tcPr>
          <w:p w:rsidRPr="00BB7691" w:rsidR="00BB7691" w:rsidRDefault="00BB7691" w14:paraId="0D99A238" w14:textId="2956CB32">
            <w:pPr>
              <w:pStyle w:val="NormalWeb"/>
              <w:numPr>
                <w:ilvl w:val="0"/>
                <w:numId w:val="8"/>
              </w:numPr>
              <w:tabs>
                <w:tab w:val="left" w:pos="314"/>
              </w:tabs>
              <w:spacing w:before="0" w:beforeAutospacing="0" w:after="0" w:afterAutospacing="0" w:line="276" w:lineRule="auto"/>
              <w:rPr>
                <w:rFonts w:ascii="Arial" w:hAnsi="Arial" w:cs="Arial"/>
                <w:sz w:val="20"/>
                <w:szCs w:val="20"/>
              </w:rPr>
            </w:pPr>
            <w:r w:rsidRPr="00BB7691">
              <w:rPr>
                <w:rFonts w:ascii="Arial" w:hAnsi="Arial" w:cs="Arial"/>
                <w:sz w:val="20"/>
                <w:szCs w:val="20"/>
              </w:rPr>
              <w:t xml:space="preserve">You need to </w:t>
            </w:r>
            <w:r w:rsidR="00BE71FF">
              <w:rPr>
                <w:rFonts w:ascii="Arial" w:hAnsi="Arial" w:cs="Arial"/>
                <w:sz w:val="20"/>
                <w:szCs w:val="20"/>
              </w:rPr>
              <w:t>submit</w:t>
            </w:r>
            <w:r w:rsidR="00134FD5">
              <w:rPr>
                <w:rFonts w:ascii="Arial" w:hAnsi="Arial" w:cs="Arial"/>
                <w:sz w:val="20"/>
                <w:szCs w:val="20"/>
              </w:rPr>
              <w:t xml:space="preserve"> a record of </w:t>
            </w:r>
            <w:r w:rsidRPr="00BB7691">
              <w:rPr>
                <w:rStyle w:val="eop"/>
                <w:rFonts w:ascii="Arial" w:hAnsi="Arial" w:cs="Arial"/>
                <w:b/>
                <w:bCs/>
                <w:sz w:val="20"/>
                <w:szCs w:val="20"/>
              </w:rPr>
              <w:t>ONE (1)</w:t>
            </w:r>
            <w:r w:rsidRPr="00BB7691">
              <w:rPr>
                <w:rStyle w:val="eop"/>
                <w:rFonts w:ascii="Arial" w:hAnsi="Arial" w:cs="Arial"/>
                <w:sz w:val="20"/>
                <w:szCs w:val="20"/>
              </w:rPr>
              <w:t xml:space="preserve"> learning activity</w:t>
            </w:r>
            <w:r w:rsidR="00547A81">
              <w:rPr>
                <w:rStyle w:val="eop"/>
                <w:rFonts w:ascii="Arial" w:hAnsi="Arial" w:cs="Arial"/>
                <w:sz w:val="20"/>
                <w:szCs w:val="20"/>
              </w:rPr>
              <w:t xml:space="preserve"> </w:t>
            </w:r>
            <w:r w:rsidR="000F7A33">
              <w:rPr>
                <w:rStyle w:val="eop"/>
                <w:rFonts w:ascii="Arial" w:hAnsi="Arial" w:cs="Arial"/>
                <w:sz w:val="20"/>
                <w:szCs w:val="20"/>
              </w:rPr>
              <w:t>showing how technology strengthened learner collaboration and engagement</w:t>
            </w:r>
            <w:r w:rsidR="00822DD5">
              <w:rPr>
                <w:rStyle w:val="eop"/>
                <w:rFonts w:ascii="Arial" w:hAnsi="Arial" w:cs="Arial"/>
                <w:sz w:val="20"/>
                <w:szCs w:val="20"/>
              </w:rPr>
              <w:t>.</w:t>
            </w:r>
            <w:r w:rsidRPr="00BB7691">
              <w:rPr>
                <w:rFonts w:ascii="Arial" w:hAnsi="Arial" w:cs="Arial"/>
                <w:sz w:val="20"/>
                <w:szCs w:val="20"/>
              </w:rPr>
              <w:t xml:space="preserve"> </w:t>
            </w:r>
          </w:p>
          <w:p w:rsidRPr="00D5748A" w:rsidR="00BB7691" w:rsidRDefault="006D12DE" w14:paraId="5197BF64" w14:textId="336298DB">
            <w:pPr>
              <w:pStyle w:val="NormalWeb"/>
              <w:numPr>
                <w:ilvl w:val="0"/>
                <w:numId w:val="8"/>
              </w:numPr>
              <w:tabs>
                <w:tab w:val="left" w:pos="314"/>
              </w:tabs>
              <w:spacing w:before="0" w:beforeAutospacing="0" w:after="0" w:afterAutospacing="0" w:line="276" w:lineRule="auto"/>
              <w:rPr>
                <w:rFonts w:ascii="Arial" w:hAnsi="Arial" w:cs="Arial"/>
                <w:sz w:val="20"/>
                <w:szCs w:val="20"/>
              </w:rPr>
            </w:pPr>
            <w:r w:rsidRPr="00D5748A">
              <w:rPr>
                <w:rFonts w:ascii="Arial" w:hAnsi="Arial" w:cs="Arial"/>
                <w:sz w:val="20"/>
                <w:szCs w:val="20"/>
              </w:rPr>
              <w:t>Record</w:t>
            </w:r>
            <w:r w:rsidRPr="00D5748A" w:rsidR="008E2B32">
              <w:rPr>
                <w:rFonts w:ascii="Arial" w:hAnsi="Arial" w:cs="Arial"/>
                <w:sz w:val="20"/>
                <w:szCs w:val="20"/>
              </w:rPr>
              <w:t>s</w:t>
            </w:r>
            <w:r w:rsidRPr="00D5748A">
              <w:rPr>
                <w:rFonts w:ascii="Arial" w:hAnsi="Arial" w:cs="Arial"/>
                <w:sz w:val="20"/>
                <w:szCs w:val="20"/>
              </w:rPr>
              <w:t xml:space="preserve"> </w:t>
            </w:r>
            <w:r w:rsidRPr="00D5748A" w:rsidR="00BB7691">
              <w:rPr>
                <w:rFonts w:ascii="Arial" w:hAnsi="Arial" w:cs="Arial"/>
                <w:sz w:val="20"/>
                <w:szCs w:val="20"/>
              </w:rPr>
              <w:t>may include:</w:t>
            </w:r>
          </w:p>
          <w:p w:rsidRPr="00BB7691" w:rsidR="00BB7691" w:rsidP="50F8DBDD" w:rsidRDefault="00F84E7A" w14:paraId="2441964D" w14:textId="53F3125E">
            <w:pPr>
              <w:pStyle w:val="NormalWeb"/>
              <w:numPr>
                <w:ilvl w:val="0"/>
                <w:numId w:val="11"/>
              </w:numPr>
              <w:spacing w:before="0" w:beforeAutospacing="0" w:after="0" w:afterAutospacing="0" w:line="276" w:lineRule="auto"/>
              <w:rPr>
                <w:rFonts w:ascii="Arial" w:hAnsi="Arial" w:cs="Arial"/>
                <w:sz w:val="20"/>
                <w:szCs w:val="20"/>
              </w:rPr>
            </w:pPr>
            <w:r w:rsidRPr="50F8DBDD">
              <w:rPr>
                <w:rFonts w:ascii="Arial" w:hAnsi="Arial" w:cs="Arial"/>
                <w:sz w:val="20"/>
                <w:szCs w:val="20"/>
              </w:rPr>
              <w:t>v</w:t>
            </w:r>
            <w:r w:rsidRPr="50F8DBDD" w:rsidR="00BB7691">
              <w:rPr>
                <w:rFonts w:ascii="Arial" w:hAnsi="Arial" w:cs="Arial"/>
                <w:sz w:val="20"/>
                <w:szCs w:val="20"/>
              </w:rPr>
              <w:t xml:space="preserve">ideo excerpts/snapshots of live sessions or collaborative outputs </w:t>
            </w:r>
            <w:r w:rsidRPr="50F8DBDD" w:rsidR="00795B8B">
              <w:rPr>
                <w:rFonts w:ascii="Arial" w:hAnsi="Arial" w:cs="Arial"/>
                <w:sz w:val="20"/>
                <w:szCs w:val="20"/>
              </w:rPr>
              <w:t>(</w:t>
            </w:r>
            <w:r w:rsidRPr="50F8DBDD" w:rsidR="00BB7691">
              <w:rPr>
                <w:rFonts w:ascii="Arial" w:hAnsi="Arial" w:cs="Arial"/>
                <w:sz w:val="20"/>
                <w:szCs w:val="20"/>
              </w:rPr>
              <w:t xml:space="preserve">e.g., Miro boards, shared docs, </w:t>
            </w:r>
            <w:r w:rsidRPr="50F8DBDD" w:rsidR="00795B8B">
              <w:rPr>
                <w:rFonts w:ascii="Arial" w:hAnsi="Arial" w:cs="Arial"/>
                <w:sz w:val="20"/>
                <w:szCs w:val="20"/>
              </w:rPr>
              <w:t>breakout activity)</w:t>
            </w:r>
            <w:r w:rsidRPr="50F8DBDD" w:rsidR="00822DD5">
              <w:rPr>
                <w:rFonts w:ascii="Arial" w:hAnsi="Arial" w:cs="Arial"/>
                <w:sz w:val="20"/>
                <w:szCs w:val="20"/>
              </w:rPr>
              <w:t>;</w:t>
            </w:r>
            <w:r w:rsidRPr="50F8DBDD" w:rsidR="00BB7691">
              <w:rPr>
                <w:rFonts w:ascii="Arial" w:hAnsi="Arial" w:cs="Arial"/>
                <w:sz w:val="20"/>
                <w:szCs w:val="20"/>
              </w:rPr>
              <w:t xml:space="preserve"> </w:t>
            </w:r>
          </w:p>
          <w:p w:rsidRPr="00BB7691" w:rsidR="00976D46" w:rsidRDefault="00F84E7A" w14:paraId="55457432" w14:textId="719434EA">
            <w:pPr>
              <w:pStyle w:val="NormalWeb"/>
              <w:numPr>
                <w:ilvl w:val="0"/>
                <w:numId w:val="11"/>
              </w:numPr>
              <w:spacing w:before="0" w:beforeAutospacing="0" w:after="0" w:afterAutospacing="0" w:line="276" w:lineRule="auto"/>
              <w:rPr>
                <w:rFonts w:ascii="Arial" w:hAnsi="Arial" w:cs="Arial"/>
                <w:sz w:val="20"/>
                <w:szCs w:val="20"/>
              </w:rPr>
            </w:pPr>
            <w:r>
              <w:rPr>
                <w:rFonts w:ascii="Arial" w:hAnsi="Arial" w:cs="Arial"/>
                <w:sz w:val="20"/>
                <w:szCs w:val="20"/>
              </w:rPr>
              <w:t>a</w:t>
            </w:r>
            <w:r w:rsidRPr="00BB7691" w:rsidR="00BB7691">
              <w:rPr>
                <w:rFonts w:ascii="Arial" w:hAnsi="Arial" w:cs="Arial"/>
                <w:sz w:val="20"/>
                <w:szCs w:val="20"/>
              </w:rPr>
              <w:t xml:space="preserve">rtefacts of moderated asynchronous discussion </w:t>
            </w:r>
            <w:r>
              <w:rPr>
                <w:rFonts w:ascii="Arial" w:hAnsi="Arial" w:cs="Arial"/>
                <w:sz w:val="20"/>
                <w:szCs w:val="20"/>
              </w:rPr>
              <w:t>(</w:t>
            </w:r>
            <w:r w:rsidRPr="00BB7691" w:rsidR="00BB7691">
              <w:rPr>
                <w:rFonts w:ascii="Arial" w:hAnsi="Arial" w:cs="Arial"/>
                <w:sz w:val="20"/>
                <w:szCs w:val="20"/>
              </w:rPr>
              <w:t>e.g., engagement analytics</w:t>
            </w:r>
            <w:r w:rsidR="004E0F6A">
              <w:rPr>
                <w:rFonts w:ascii="Arial" w:hAnsi="Arial" w:cs="Arial"/>
                <w:sz w:val="20"/>
                <w:szCs w:val="20"/>
              </w:rPr>
              <w:t xml:space="preserve">, </w:t>
            </w:r>
            <w:r w:rsidRPr="00BB7691" w:rsidR="00BB7691">
              <w:rPr>
                <w:rFonts w:ascii="Arial" w:hAnsi="Arial" w:cs="Arial"/>
                <w:sz w:val="20"/>
                <w:szCs w:val="20"/>
              </w:rPr>
              <w:t>polls, chat logs, discussion threads</w:t>
            </w:r>
            <w:r w:rsidR="00CC1272">
              <w:rPr>
                <w:rFonts w:ascii="Arial" w:hAnsi="Arial" w:cs="Arial"/>
                <w:sz w:val="20"/>
                <w:szCs w:val="20"/>
              </w:rPr>
              <w:t>)</w:t>
            </w:r>
            <w:r w:rsidR="00822DD5">
              <w:rPr>
                <w:rFonts w:ascii="Arial" w:hAnsi="Arial" w:cs="Arial"/>
                <w:sz w:val="20"/>
                <w:szCs w:val="20"/>
              </w:rPr>
              <w:t>.</w:t>
            </w:r>
          </w:p>
          <w:p w:rsidRPr="00BB7691" w:rsidR="00BB7691" w:rsidP="00BB7691" w:rsidRDefault="00BB7691" w14:paraId="0725F04F" w14:textId="16119E30">
            <w:pPr>
              <w:pStyle w:val="NormalWeb"/>
              <w:spacing w:before="0" w:beforeAutospacing="0" w:after="0" w:afterAutospacing="0" w:line="276" w:lineRule="auto"/>
              <w:ind w:left="360"/>
              <w:rPr>
                <w:rFonts w:ascii="Arial" w:hAnsi="Arial" w:cs="Arial"/>
                <w:sz w:val="20"/>
                <w:szCs w:val="20"/>
              </w:rPr>
            </w:pPr>
          </w:p>
        </w:tc>
      </w:tr>
    </w:tbl>
    <w:p w:rsidRPr="00BB7691" w:rsidR="00CA12D1" w:rsidP="00BB7691" w:rsidRDefault="00CA12D1" w14:paraId="64A8C6B6" w14:textId="4856B8CE">
      <w:pPr>
        <w:spacing w:after="120" w:line="276" w:lineRule="auto"/>
        <w:rPr>
          <w:rFonts w:ascii="Arial" w:hAnsi="Arial" w:cs="Arial"/>
          <w:sz w:val="20"/>
          <w:szCs w:val="20"/>
        </w:rPr>
      </w:pPr>
    </w:p>
    <w:p w:rsidRPr="00BB7691" w:rsidR="00CA12D1" w:rsidP="00BB7691" w:rsidRDefault="00CA12D1" w14:paraId="41FC9805" w14:textId="77777777">
      <w:pPr>
        <w:spacing w:line="276" w:lineRule="auto"/>
        <w:rPr>
          <w:rFonts w:ascii="Arial" w:hAnsi="Arial" w:cs="Arial"/>
          <w:sz w:val="20"/>
          <w:szCs w:val="20"/>
        </w:rPr>
      </w:pPr>
      <w:r w:rsidRPr="00BB7691">
        <w:rPr>
          <w:rFonts w:ascii="Arial" w:hAnsi="Arial" w:cs="Arial"/>
          <w:sz w:val="20"/>
          <w:szCs w:val="20"/>
        </w:rPr>
        <w:br w:type="page"/>
      </w:r>
    </w:p>
    <w:tbl>
      <w:tblPr>
        <w:tblStyle w:val="TableGrid"/>
        <w:tblW w:w="9016" w:type="dxa"/>
        <w:tblInd w:w="-5" w:type="dxa"/>
        <w:tblLook w:val="04A0" w:firstRow="1" w:lastRow="0" w:firstColumn="1" w:lastColumn="0" w:noHBand="0" w:noVBand="1"/>
      </w:tblPr>
      <w:tblGrid>
        <w:gridCol w:w="9016"/>
      </w:tblGrid>
      <w:tr w:rsidRPr="00BB7691" w:rsidR="00BB7691" w:rsidTr="50F8DBDD" w14:paraId="305BB08A" w14:textId="77777777">
        <w:tc>
          <w:tcPr>
            <w:tcW w:w="9016" w:type="dxa"/>
            <w:tcBorders>
              <w:top w:val="single" w:color="auto" w:sz="8" w:space="0"/>
              <w:left w:val="single" w:color="auto" w:sz="8" w:space="0"/>
              <w:bottom w:val="single" w:color="auto" w:sz="8" w:space="0"/>
              <w:right w:val="single" w:color="auto" w:sz="8" w:space="0"/>
            </w:tcBorders>
            <w:shd w:val="clear" w:color="auto" w:fill="D9D9D9" w:themeFill="background1" w:themeFillShade="D9"/>
            <w:vAlign w:val="center"/>
            <w:hideMark/>
          </w:tcPr>
          <w:p w:rsidRPr="00BB7691" w:rsidR="00BB7691" w:rsidRDefault="00BB7691" w14:paraId="3C980DF1" w14:textId="42AB96D7">
            <w:pPr>
              <w:spacing w:after="120" w:line="276" w:lineRule="auto"/>
              <w:rPr>
                <w:rFonts w:ascii="Arial" w:hAnsi="Arial" w:cs="Arial"/>
                <w:b/>
                <w:bCs/>
                <w:color w:val="000000"/>
                <w:sz w:val="20"/>
                <w:szCs w:val="20"/>
                <w:lang w:val="en-SG"/>
              </w:rPr>
            </w:pPr>
            <w:r w:rsidRPr="00BB7691">
              <w:rPr>
                <w:rFonts w:ascii="Arial" w:hAnsi="Arial" w:cs="Arial"/>
                <w:b/>
                <w:bCs/>
                <w:color w:val="000000"/>
                <w:sz w:val="20"/>
                <w:szCs w:val="20"/>
                <w:lang w:val="en-SG"/>
              </w:rPr>
              <w:t>PC5</w:t>
            </w:r>
            <w:r w:rsidRPr="00BB7691">
              <w:rPr>
                <w:rFonts w:ascii="Arial" w:hAnsi="Arial" w:cs="Arial"/>
                <w:b/>
                <w:bCs/>
                <w:color w:val="000000"/>
                <w:sz w:val="20"/>
                <w:szCs w:val="20"/>
                <w:lang w:val="en-US"/>
              </w:rPr>
              <w:t> </w:t>
            </w:r>
            <w:r w:rsidRPr="00BB7691">
              <w:rPr>
                <w:rFonts w:ascii="Arial" w:hAnsi="Arial" w:cs="Arial"/>
                <w:b/>
                <w:bCs/>
                <w:color w:val="000000"/>
                <w:sz w:val="20"/>
                <w:szCs w:val="20"/>
                <w:lang w:val="en-SG"/>
              </w:rPr>
              <w:t xml:space="preserve">Monitor </w:t>
            </w:r>
            <w:r w:rsidR="00E04A85">
              <w:rPr>
                <w:rFonts w:ascii="Arial" w:hAnsi="Arial" w:cs="Arial"/>
                <w:b/>
                <w:bCs/>
                <w:color w:val="000000"/>
                <w:sz w:val="20"/>
                <w:szCs w:val="20"/>
                <w:lang w:val="en-SG"/>
              </w:rPr>
              <w:t>p</w:t>
            </w:r>
            <w:r w:rsidRPr="00BB7691">
              <w:rPr>
                <w:rFonts w:ascii="Arial" w:hAnsi="Arial" w:cs="Arial"/>
                <w:b/>
                <w:bCs/>
                <w:color w:val="000000"/>
                <w:sz w:val="20"/>
                <w:szCs w:val="20"/>
                <w:lang w:val="en-SG"/>
              </w:rPr>
              <w:t xml:space="preserve">articipation, </w:t>
            </w:r>
            <w:r w:rsidR="00E04A85">
              <w:rPr>
                <w:rFonts w:ascii="Arial" w:hAnsi="Arial" w:cs="Arial"/>
                <w:b/>
                <w:bCs/>
                <w:color w:val="000000"/>
                <w:sz w:val="20"/>
                <w:szCs w:val="20"/>
                <w:lang w:val="en-SG"/>
              </w:rPr>
              <w:t>p</w:t>
            </w:r>
            <w:r w:rsidRPr="00BB7691">
              <w:rPr>
                <w:rFonts w:ascii="Arial" w:hAnsi="Arial" w:cs="Arial"/>
                <w:b/>
                <w:bCs/>
                <w:color w:val="000000"/>
                <w:sz w:val="20"/>
                <w:szCs w:val="20"/>
                <w:lang w:val="en-SG"/>
              </w:rPr>
              <w:t xml:space="preserve">rovide </w:t>
            </w:r>
            <w:r w:rsidR="00E04A85">
              <w:rPr>
                <w:rFonts w:ascii="Arial" w:hAnsi="Arial" w:cs="Arial"/>
                <w:b/>
                <w:bCs/>
                <w:color w:val="000000"/>
                <w:sz w:val="20"/>
                <w:szCs w:val="20"/>
                <w:lang w:val="en-SG"/>
              </w:rPr>
              <w:t>f</w:t>
            </w:r>
            <w:r w:rsidRPr="00BB7691">
              <w:rPr>
                <w:rFonts w:ascii="Arial" w:hAnsi="Arial" w:cs="Arial"/>
                <w:b/>
                <w:bCs/>
                <w:color w:val="000000"/>
                <w:sz w:val="20"/>
                <w:szCs w:val="20"/>
                <w:lang w:val="en-SG"/>
              </w:rPr>
              <w:t xml:space="preserve">eedback and </w:t>
            </w:r>
            <w:r w:rsidR="00E04A85">
              <w:rPr>
                <w:rFonts w:ascii="Arial" w:hAnsi="Arial" w:cs="Arial"/>
                <w:b/>
                <w:bCs/>
                <w:color w:val="000000"/>
                <w:sz w:val="20"/>
                <w:szCs w:val="20"/>
                <w:lang w:val="en-SG"/>
              </w:rPr>
              <w:t>m</w:t>
            </w:r>
            <w:r w:rsidRPr="00BB7691">
              <w:rPr>
                <w:rFonts w:ascii="Arial" w:hAnsi="Arial" w:cs="Arial"/>
                <w:b/>
                <w:bCs/>
                <w:color w:val="000000"/>
                <w:sz w:val="20"/>
                <w:szCs w:val="20"/>
                <w:lang w:val="en-SG"/>
              </w:rPr>
              <w:t xml:space="preserve">anage </w:t>
            </w:r>
            <w:r w:rsidR="00E04A85">
              <w:rPr>
                <w:rFonts w:ascii="Arial" w:hAnsi="Arial" w:cs="Arial"/>
                <w:b/>
                <w:bCs/>
                <w:color w:val="000000"/>
                <w:sz w:val="20"/>
                <w:szCs w:val="20"/>
                <w:lang w:val="en-SG"/>
              </w:rPr>
              <w:t>d</w:t>
            </w:r>
            <w:r w:rsidRPr="00BB7691">
              <w:rPr>
                <w:rFonts w:ascii="Arial" w:hAnsi="Arial" w:cs="Arial"/>
                <w:b/>
                <w:bCs/>
                <w:color w:val="000000"/>
                <w:sz w:val="20"/>
                <w:szCs w:val="20"/>
                <w:lang w:val="en-SG"/>
              </w:rPr>
              <w:t xml:space="preserve">isruptions in </w:t>
            </w:r>
            <w:r w:rsidR="00E04A85">
              <w:rPr>
                <w:rFonts w:ascii="Arial" w:hAnsi="Arial" w:cs="Arial"/>
                <w:b/>
                <w:bCs/>
                <w:color w:val="000000"/>
                <w:sz w:val="20"/>
                <w:szCs w:val="20"/>
                <w:lang w:val="en-SG"/>
              </w:rPr>
              <w:t>technology-enhanced</w:t>
            </w:r>
            <w:r w:rsidRPr="00BB7691">
              <w:rPr>
                <w:rFonts w:ascii="Arial" w:hAnsi="Arial" w:cs="Arial"/>
                <w:b/>
                <w:bCs/>
                <w:color w:val="000000"/>
                <w:sz w:val="20"/>
                <w:szCs w:val="20"/>
                <w:lang w:val="en-SG"/>
              </w:rPr>
              <w:t xml:space="preserve"> learning delivery</w:t>
            </w:r>
          </w:p>
        </w:tc>
      </w:tr>
      <w:tr w:rsidRPr="00BB7691" w:rsidR="00BB7691" w:rsidTr="50F8DBDD" w14:paraId="6A34B32B" w14:textId="77777777">
        <w:tc>
          <w:tcPr>
            <w:tcW w:w="9016" w:type="dxa"/>
          </w:tcPr>
          <w:p w:rsidRPr="00BB7691" w:rsidR="00BB7691" w:rsidRDefault="00BB7691" w14:paraId="48907DBE" w14:textId="77777777">
            <w:pPr>
              <w:pStyle w:val="paragraph"/>
              <w:spacing w:before="0" w:beforeAutospacing="0" w:after="120" w:afterAutospacing="0" w:line="276" w:lineRule="auto"/>
              <w:ind w:left="270" w:right="144" w:hanging="270"/>
              <w:textAlignment w:val="baseline"/>
              <w:rPr>
                <w:rFonts w:ascii="Arial" w:hAnsi="Arial" w:cs="Arial"/>
                <w:color w:val="000000" w:themeColor="text1"/>
                <w:sz w:val="20"/>
                <w:szCs w:val="20"/>
              </w:rPr>
            </w:pPr>
            <w:r w:rsidRPr="00BB7691">
              <w:rPr>
                <w:rStyle w:val="normaltextrun"/>
                <w:rFonts w:ascii="Arial" w:hAnsi="Arial" w:cs="Arial" w:eastAsiaTheme="majorEastAsia"/>
                <w:b/>
                <w:bCs/>
                <w:color w:val="EE0000"/>
                <w:sz w:val="20"/>
                <w:szCs w:val="20"/>
              </w:rPr>
              <w:t xml:space="preserve">A. Add Your Notes of Elaboration/Explanation here in response to the given guide points: </w:t>
            </w:r>
            <w:r w:rsidRPr="00BB7691">
              <w:rPr>
                <w:rStyle w:val="eop"/>
                <w:rFonts w:ascii="Arial" w:hAnsi="Arial" w:cs="Arial" w:eastAsiaTheme="majorEastAsia"/>
                <w:color w:val="EE0000"/>
                <w:sz w:val="20"/>
                <w:szCs w:val="20"/>
              </w:rPr>
              <w:t>(</w:t>
            </w:r>
            <w:r w:rsidRPr="00BB7691">
              <w:rPr>
                <w:rStyle w:val="eop"/>
                <w:rFonts w:ascii="Arial" w:hAnsi="Arial" w:cs="Arial" w:eastAsiaTheme="majorEastAsia"/>
                <w:i/>
                <w:iCs/>
                <w:color w:val="EE0000"/>
                <w:sz w:val="20"/>
                <w:szCs w:val="20"/>
              </w:rPr>
              <w:t>If your explanation relates to the submitted evidence, please indicate the specific location of your referred points in your submitted artefacts</w:t>
            </w:r>
            <w:r w:rsidRPr="00BB7691">
              <w:rPr>
                <w:rStyle w:val="eop"/>
                <w:rFonts w:ascii="Arial" w:hAnsi="Arial" w:cs="Arial" w:eastAsiaTheme="majorEastAsia"/>
                <w:color w:val="EE0000"/>
                <w:sz w:val="20"/>
                <w:szCs w:val="20"/>
              </w:rPr>
              <w:t>)</w:t>
            </w:r>
            <w:r w:rsidRPr="00BB7691">
              <w:rPr>
                <w:rStyle w:val="eop"/>
                <w:rFonts w:ascii="Arial" w:hAnsi="Arial" w:cs="Arial" w:eastAsiaTheme="majorEastAsia"/>
                <w:b/>
                <w:bCs/>
                <w:color w:val="EE0000"/>
                <w:sz w:val="20"/>
                <w:szCs w:val="20"/>
              </w:rPr>
              <w:t>:</w:t>
            </w:r>
          </w:p>
        </w:tc>
      </w:tr>
      <w:tr w:rsidRPr="00BB7691" w:rsidR="00BB7691" w:rsidTr="50F8DBDD" w14:paraId="6C7653C0" w14:textId="77777777">
        <w:tc>
          <w:tcPr>
            <w:tcW w:w="9016" w:type="dxa"/>
          </w:tcPr>
          <w:p w:rsidRPr="00BB7691" w:rsidR="00BB7691" w:rsidP="50F8DBDD" w:rsidRDefault="00BB7691" w14:paraId="6DF428DA" w14:textId="419E59E7">
            <w:pPr>
              <w:pStyle w:val="paragraph"/>
              <w:numPr>
                <w:ilvl w:val="0"/>
                <w:numId w:val="12"/>
              </w:numPr>
              <w:spacing w:line="276" w:lineRule="auto"/>
              <w:textAlignment w:val="baseline"/>
              <w:rPr>
                <w:rFonts w:ascii="Arial" w:hAnsi="Arial" w:cs="Arial" w:eastAsiaTheme="majorEastAsia"/>
                <w:sz w:val="20"/>
                <w:szCs w:val="20"/>
                <w:lang w:val="en-SG"/>
              </w:rPr>
            </w:pPr>
            <w:r w:rsidRPr="50F8DBDD">
              <w:rPr>
                <w:rFonts w:ascii="Arial" w:hAnsi="Arial" w:cs="Arial" w:eastAsiaTheme="majorEastAsia"/>
                <w:sz w:val="20"/>
                <w:szCs w:val="20"/>
                <w:lang w:val="en-SG"/>
              </w:rPr>
              <w:t xml:space="preserve">Provide examples of observed responses and results that indicate success or challenges in learning. In </w:t>
            </w:r>
            <w:r w:rsidRPr="50F8DBDD" w:rsidR="00446B02">
              <w:rPr>
                <w:rFonts w:ascii="Arial" w:hAnsi="Arial" w:cs="Arial" w:eastAsiaTheme="majorEastAsia"/>
                <w:sz w:val="20"/>
                <w:szCs w:val="20"/>
                <w:lang w:val="en-SG"/>
              </w:rPr>
              <w:t xml:space="preserve">each </w:t>
            </w:r>
            <w:r w:rsidRPr="50F8DBDD">
              <w:rPr>
                <w:rFonts w:ascii="Arial" w:hAnsi="Arial" w:cs="Arial" w:eastAsiaTheme="majorEastAsia"/>
                <w:sz w:val="20"/>
                <w:szCs w:val="20"/>
                <w:lang w:val="en-SG"/>
              </w:rPr>
              <w:t>case</w:t>
            </w:r>
            <w:r w:rsidRPr="50F8DBDD" w:rsidR="00446B02">
              <w:rPr>
                <w:rFonts w:ascii="Arial" w:hAnsi="Arial" w:cs="Arial" w:eastAsiaTheme="majorEastAsia"/>
                <w:sz w:val="20"/>
                <w:szCs w:val="20"/>
                <w:lang w:val="en-SG"/>
              </w:rPr>
              <w:t xml:space="preserve">, </w:t>
            </w:r>
            <w:r w:rsidRPr="50F8DBDD" w:rsidR="0056377F">
              <w:rPr>
                <w:rFonts w:ascii="Arial" w:hAnsi="Arial" w:cs="Arial" w:eastAsiaTheme="majorEastAsia"/>
                <w:sz w:val="20"/>
                <w:szCs w:val="20"/>
                <w:lang w:val="en-SG"/>
              </w:rPr>
              <w:t>describe how</w:t>
            </w:r>
            <w:r w:rsidRPr="50F8DBDD">
              <w:rPr>
                <w:rFonts w:ascii="Arial" w:hAnsi="Arial" w:cs="Arial" w:eastAsiaTheme="majorEastAsia"/>
                <w:sz w:val="20"/>
                <w:szCs w:val="20"/>
                <w:lang w:val="en-SG"/>
              </w:rPr>
              <w:t xml:space="preserve"> you respon</w:t>
            </w:r>
            <w:r w:rsidRPr="50F8DBDD" w:rsidR="00EE342A">
              <w:rPr>
                <w:rFonts w:ascii="Arial" w:hAnsi="Arial" w:cs="Arial" w:eastAsiaTheme="majorEastAsia"/>
                <w:sz w:val="20"/>
                <w:szCs w:val="20"/>
                <w:lang w:val="en-SG"/>
              </w:rPr>
              <w:t>ded</w:t>
            </w:r>
            <w:r w:rsidRPr="50F8DBDD">
              <w:rPr>
                <w:rFonts w:ascii="Arial" w:hAnsi="Arial" w:cs="Arial" w:eastAsiaTheme="majorEastAsia"/>
                <w:sz w:val="20"/>
                <w:szCs w:val="20"/>
                <w:lang w:val="en-SG"/>
              </w:rPr>
              <w:t xml:space="preserve"> to improve the technology-en</w:t>
            </w:r>
            <w:r w:rsidRPr="50F8DBDD" w:rsidR="00EC42E0">
              <w:rPr>
                <w:rFonts w:ascii="Arial" w:hAnsi="Arial" w:cs="Arial" w:eastAsiaTheme="majorEastAsia"/>
                <w:sz w:val="20"/>
                <w:szCs w:val="20"/>
                <w:lang w:val="en-SG"/>
              </w:rPr>
              <w:t>hanced</w:t>
            </w:r>
            <w:r w:rsidRPr="50F8DBDD">
              <w:rPr>
                <w:rFonts w:ascii="Arial" w:hAnsi="Arial" w:cs="Arial" w:eastAsiaTheme="majorEastAsia"/>
                <w:sz w:val="20"/>
                <w:szCs w:val="20"/>
                <w:lang w:val="en-SG"/>
              </w:rPr>
              <w:t xml:space="preserve"> learning delivery</w:t>
            </w:r>
            <w:r w:rsidRPr="50F8DBDD" w:rsidR="41EEC911">
              <w:rPr>
                <w:rFonts w:ascii="Arial" w:hAnsi="Arial" w:cs="Arial" w:eastAsiaTheme="majorEastAsia"/>
                <w:sz w:val="20"/>
                <w:szCs w:val="20"/>
                <w:lang w:val="en-SG"/>
              </w:rPr>
              <w:t>.</w:t>
            </w:r>
          </w:p>
          <w:p w:rsidRPr="009C6C49" w:rsidR="00BB7691" w:rsidP="50F8DBDD" w:rsidRDefault="77CBB91E" w14:paraId="28DE0CE5" w14:textId="2220357A">
            <w:pPr>
              <w:pStyle w:val="paragraph"/>
              <w:numPr>
                <w:ilvl w:val="0"/>
                <w:numId w:val="12"/>
              </w:numPr>
              <w:spacing w:after="120" w:line="276" w:lineRule="auto"/>
              <w:textAlignment w:val="baseline"/>
              <w:rPr>
                <w:rFonts w:ascii="Arial" w:hAnsi="Arial" w:cs="Arial" w:eastAsiaTheme="majorEastAsia"/>
                <w:sz w:val="20"/>
                <w:szCs w:val="20"/>
                <w:lang w:val="en-SG"/>
              </w:rPr>
            </w:pPr>
            <w:r w:rsidRPr="50F8DBDD">
              <w:rPr>
                <w:rFonts w:ascii="Arial" w:hAnsi="Arial" w:cs="Arial" w:eastAsiaTheme="majorEastAsia"/>
                <w:sz w:val="20"/>
                <w:szCs w:val="20"/>
                <w:lang w:val="en-SG"/>
              </w:rPr>
              <w:t xml:space="preserve">Describe </w:t>
            </w:r>
            <w:r w:rsidRPr="50F8DBDD">
              <w:rPr>
                <w:rFonts w:ascii="Arial" w:hAnsi="Arial" w:cs="Arial" w:eastAsiaTheme="majorEastAsia"/>
                <w:sz w:val="20"/>
                <w:szCs w:val="20"/>
              </w:rPr>
              <w:t>the feedback provided to and solicited from learners, the type used (e.g., facilitator-to-learner, peer-to-peer, or self-feedback), and how it supported learner progress</w:t>
            </w:r>
            <w:r w:rsidRPr="50F8DBDD" w:rsidR="70FF07E1">
              <w:rPr>
                <w:rFonts w:ascii="Arial" w:hAnsi="Arial" w:cs="Arial" w:eastAsiaTheme="majorEastAsia"/>
                <w:sz w:val="20"/>
                <w:szCs w:val="20"/>
              </w:rPr>
              <w:t>.</w:t>
            </w:r>
          </w:p>
          <w:p w:rsidRPr="009C6C49" w:rsidR="00BB7691" w:rsidP="50F8DBDD" w:rsidRDefault="77CBB91E" w14:paraId="38338639" w14:textId="24DF9D0F">
            <w:pPr>
              <w:pStyle w:val="paragraph"/>
              <w:numPr>
                <w:ilvl w:val="0"/>
                <w:numId w:val="12"/>
              </w:numPr>
              <w:spacing w:after="120" w:line="276" w:lineRule="auto"/>
              <w:textAlignment w:val="baseline"/>
              <w:rPr>
                <w:rFonts w:ascii="Arial" w:hAnsi="Arial" w:cs="Arial" w:eastAsiaTheme="majorEastAsia"/>
                <w:sz w:val="20"/>
                <w:szCs w:val="20"/>
                <w:lang w:val="en-SG"/>
              </w:rPr>
            </w:pPr>
            <w:r w:rsidRPr="50F8DBDD">
              <w:rPr>
                <w:rFonts w:ascii="Arial" w:hAnsi="Arial" w:cs="Arial" w:eastAsiaTheme="majorEastAsia"/>
                <w:sz w:val="20"/>
                <w:szCs w:val="20"/>
              </w:rPr>
              <w:t>Describe the monitoring method(s) used to observe learner progress (e.g., poll, exit ticket, observation, self or peer assessment)</w:t>
            </w:r>
            <w:r w:rsidRPr="50F8DBDD" w:rsidR="468857CE">
              <w:rPr>
                <w:rFonts w:ascii="Arial" w:hAnsi="Arial" w:cs="Arial" w:eastAsiaTheme="majorEastAsia"/>
                <w:sz w:val="20"/>
                <w:szCs w:val="20"/>
              </w:rPr>
              <w:t>.</w:t>
            </w:r>
          </w:p>
          <w:p w:rsidRPr="009C6C49" w:rsidR="00BB7691" w:rsidP="2A6BDB55" w:rsidRDefault="009C6C49" w14:paraId="2C76AE16" w14:textId="607BD848">
            <w:pPr>
              <w:pStyle w:val="paragraph"/>
              <w:numPr>
                <w:ilvl w:val="0"/>
                <w:numId w:val="12"/>
              </w:numPr>
              <w:spacing w:after="120" w:line="276" w:lineRule="auto"/>
              <w:textAlignment w:val="baseline"/>
              <w:rPr>
                <w:rFonts w:ascii="Arial" w:hAnsi="Arial" w:cs="Arial" w:eastAsiaTheme="majorEastAsia"/>
                <w:sz w:val="20"/>
                <w:szCs w:val="20"/>
                <w:lang w:val="en-SG"/>
              </w:rPr>
            </w:pPr>
            <w:r w:rsidRPr="2A6BDB55">
              <w:rPr>
                <w:rFonts w:ascii="Arial" w:hAnsi="Arial" w:cs="Arial" w:eastAsiaTheme="majorEastAsia"/>
                <w:sz w:val="20"/>
                <w:szCs w:val="20"/>
                <w:lang w:val="en-SG"/>
              </w:rPr>
              <w:t xml:space="preserve">Provide </w:t>
            </w:r>
            <w:r w:rsidRPr="2A6BDB55" w:rsidR="00BB7691">
              <w:rPr>
                <w:rFonts w:ascii="Arial" w:hAnsi="Arial" w:cs="Arial" w:eastAsiaTheme="majorEastAsia"/>
                <w:b/>
                <w:bCs/>
                <w:sz w:val="20"/>
                <w:szCs w:val="20"/>
                <w:lang w:val="en-SG"/>
              </w:rPr>
              <w:t>TWO (2)</w:t>
            </w:r>
            <w:r w:rsidRPr="2A6BDB55" w:rsidR="00BB7691">
              <w:rPr>
                <w:rFonts w:ascii="Arial" w:hAnsi="Arial" w:cs="Arial" w:eastAsiaTheme="majorEastAsia"/>
                <w:sz w:val="20"/>
                <w:szCs w:val="20"/>
                <w:lang w:val="en-SG"/>
              </w:rPr>
              <w:t xml:space="preserve"> examples of </w:t>
            </w:r>
            <w:r w:rsidRPr="2A6BDB55" w:rsidR="00D17002">
              <w:rPr>
                <w:rFonts w:ascii="Arial" w:hAnsi="Arial" w:cs="Arial" w:eastAsiaTheme="majorEastAsia"/>
                <w:sz w:val="20"/>
                <w:szCs w:val="20"/>
                <w:lang w:val="en-SG"/>
              </w:rPr>
              <w:t xml:space="preserve">technology-related </w:t>
            </w:r>
            <w:r w:rsidRPr="2A6BDB55" w:rsidR="00BB7691">
              <w:rPr>
                <w:rFonts w:ascii="Arial" w:hAnsi="Arial" w:cs="Arial" w:eastAsiaTheme="majorEastAsia"/>
                <w:sz w:val="20"/>
                <w:szCs w:val="20"/>
                <w:lang w:val="en-SG"/>
              </w:rPr>
              <w:t>learning disruption</w:t>
            </w:r>
            <w:r w:rsidR="00B43494">
              <w:rPr>
                <w:rFonts w:ascii="Arial" w:hAnsi="Arial" w:cs="Arial" w:eastAsiaTheme="majorEastAsia"/>
                <w:sz w:val="20"/>
                <w:szCs w:val="20"/>
                <w:lang w:val="en-SG"/>
              </w:rPr>
              <w:t>, and</w:t>
            </w:r>
            <w:r w:rsidRPr="2A6BDB55" w:rsidR="00BB7691">
              <w:rPr>
                <w:rFonts w:ascii="Arial" w:hAnsi="Arial" w:cs="Arial" w:eastAsiaTheme="majorEastAsia"/>
                <w:sz w:val="20"/>
                <w:szCs w:val="20"/>
                <w:lang w:val="en-SG"/>
              </w:rPr>
              <w:t xml:space="preserve"> </w:t>
            </w:r>
            <w:r w:rsidRPr="2A6BDB55" w:rsidR="00E1602A">
              <w:rPr>
                <w:rFonts w:ascii="Arial" w:hAnsi="Arial" w:cs="Arial" w:eastAsiaTheme="majorEastAsia"/>
                <w:sz w:val="20"/>
                <w:szCs w:val="20"/>
                <w:lang w:val="en-SG"/>
              </w:rPr>
              <w:t>describe the following:</w:t>
            </w:r>
            <w:r w:rsidRPr="2A6BDB55" w:rsidR="00BB7691">
              <w:rPr>
                <w:rFonts w:ascii="Arial" w:hAnsi="Arial" w:cs="Arial" w:eastAsiaTheme="majorEastAsia"/>
                <w:sz w:val="20"/>
                <w:szCs w:val="20"/>
                <w:lang w:val="en-SG"/>
              </w:rPr>
              <w:t xml:space="preserve"> </w:t>
            </w:r>
          </w:p>
          <w:p w:rsidRPr="00BB7691" w:rsidR="00BB7691" w:rsidRDefault="00BB7691" w14:paraId="60015576" w14:textId="5DBEFA4E">
            <w:pPr>
              <w:pStyle w:val="paragraph"/>
              <w:numPr>
                <w:ilvl w:val="1"/>
                <w:numId w:val="12"/>
              </w:numPr>
              <w:spacing w:after="120" w:line="276" w:lineRule="auto"/>
              <w:ind w:left="780"/>
              <w:textAlignment w:val="baseline"/>
              <w:rPr>
                <w:rFonts w:ascii="Arial" w:hAnsi="Arial" w:cs="Arial" w:eastAsiaTheme="majorEastAsia"/>
                <w:sz w:val="20"/>
                <w:szCs w:val="20"/>
                <w:lang w:val="en-SG"/>
              </w:rPr>
            </w:pPr>
            <w:r w:rsidRPr="00BB7691">
              <w:rPr>
                <w:rFonts w:ascii="Arial" w:hAnsi="Arial" w:cs="Arial" w:eastAsiaTheme="majorEastAsia"/>
                <w:sz w:val="20"/>
                <w:szCs w:val="20"/>
                <w:lang w:val="en-SG"/>
              </w:rPr>
              <w:t>the mitigation strategies</w:t>
            </w:r>
            <w:r w:rsidR="00822DD5">
              <w:rPr>
                <w:rFonts w:ascii="Arial" w:hAnsi="Arial" w:cs="Arial" w:eastAsiaTheme="majorEastAsia"/>
                <w:sz w:val="20"/>
                <w:szCs w:val="20"/>
                <w:lang w:val="en-SG"/>
              </w:rPr>
              <w:t>;</w:t>
            </w:r>
          </w:p>
          <w:p w:rsidRPr="00F049B7" w:rsidR="00377785" w:rsidP="2A6BDB55" w:rsidRDefault="00BB7691" w14:paraId="2E361953" w14:textId="02957880">
            <w:pPr>
              <w:pStyle w:val="paragraph"/>
              <w:numPr>
                <w:ilvl w:val="1"/>
                <w:numId w:val="12"/>
              </w:numPr>
              <w:spacing w:after="120" w:line="276" w:lineRule="auto"/>
              <w:ind w:left="780"/>
              <w:textAlignment w:val="baseline"/>
              <w:rPr>
                <w:rFonts w:ascii="Arial" w:hAnsi="Arial" w:cs="Arial" w:eastAsiaTheme="majorEastAsia"/>
                <w:sz w:val="20"/>
                <w:szCs w:val="20"/>
                <w:lang w:val="en-SG"/>
              </w:rPr>
            </w:pPr>
            <w:r w:rsidRPr="2A6BDB55">
              <w:rPr>
                <w:rFonts w:ascii="Arial" w:hAnsi="Arial" w:cs="Arial" w:eastAsiaTheme="majorEastAsia"/>
                <w:sz w:val="20"/>
                <w:szCs w:val="20"/>
                <w:lang w:val="en-SG"/>
              </w:rPr>
              <w:t xml:space="preserve">the observed results of </w:t>
            </w:r>
            <w:r w:rsidRPr="2A6BDB55" w:rsidR="00EC42E0">
              <w:rPr>
                <w:rFonts w:ascii="Arial" w:hAnsi="Arial" w:cs="Arial" w:eastAsiaTheme="majorEastAsia"/>
                <w:sz w:val="20"/>
                <w:szCs w:val="20"/>
                <w:lang w:val="en-SG"/>
              </w:rPr>
              <w:t xml:space="preserve">the </w:t>
            </w:r>
            <w:r w:rsidRPr="2A6BDB55">
              <w:rPr>
                <w:rFonts w:ascii="Arial" w:hAnsi="Arial" w:cs="Arial" w:eastAsiaTheme="majorEastAsia"/>
                <w:sz w:val="20"/>
                <w:szCs w:val="20"/>
                <w:lang w:val="en-SG"/>
              </w:rPr>
              <w:t>intervention</w:t>
            </w:r>
            <w:r w:rsidR="00822DD5">
              <w:rPr>
                <w:rFonts w:ascii="Arial" w:hAnsi="Arial" w:cs="Arial" w:eastAsiaTheme="majorEastAsia"/>
                <w:sz w:val="20"/>
                <w:szCs w:val="20"/>
                <w:lang w:val="en-SG"/>
              </w:rPr>
              <w:t>.</w:t>
            </w:r>
          </w:p>
        </w:tc>
      </w:tr>
      <w:tr w:rsidRPr="00BB7691" w:rsidR="00BB7691" w:rsidTr="50F8DBDD" w14:paraId="19B1DCB8" w14:textId="77777777">
        <w:tc>
          <w:tcPr>
            <w:tcW w:w="9016" w:type="dxa"/>
          </w:tcPr>
          <w:p w:rsidRPr="00BB7691" w:rsidR="00BB7691" w:rsidRDefault="00BB7691" w14:paraId="1277DB59" w14:textId="77777777">
            <w:pPr>
              <w:spacing w:after="120" w:line="276" w:lineRule="auto"/>
              <w:rPr>
                <w:rFonts w:ascii="Arial" w:hAnsi="Arial" w:cs="Arial"/>
                <w:color w:val="0070C0"/>
                <w:sz w:val="20"/>
                <w:szCs w:val="20"/>
              </w:rPr>
            </w:pPr>
          </w:p>
          <w:p w:rsidRPr="00BB7691" w:rsidR="00BB7691" w:rsidRDefault="00BB7691" w14:paraId="1B269CB5" w14:textId="77777777">
            <w:pPr>
              <w:spacing w:after="120" w:line="276" w:lineRule="auto"/>
              <w:rPr>
                <w:rFonts w:ascii="Arial" w:hAnsi="Arial" w:cs="Arial"/>
                <w:color w:val="0070C0"/>
                <w:sz w:val="20"/>
                <w:szCs w:val="20"/>
              </w:rPr>
            </w:pPr>
            <w:r w:rsidRPr="00BB7691">
              <w:rPr>
                <w:rFonts w:ascii="Arial" w:hAnsi="Arial" w:cs="Arial"/>
                <w:color w:val="0070C0"/>
                <w:sz w:val="20"/>
                <w:szCs w:val="20"/>
              </w:rPr>
              <w:t>[Type your responses]</w:t>
            </w:r>
          </w:p>
          <w:p w:rsidRPr="00BB7691" w:rsidR="00BB7691" w:rsidRDefault="00590248" w14:paraId="33568826" w14:textId="6AF3131E">
            <w:pPr>
              <w:spacing w:after="120" w:line="276" w:lineRule="auto"/>
              <w:rPr>
                <w:rFonts w:ascii="Arial" w:hAnsi="Arial" w:cs="Arial"/>
                <w:kern w:val="0"/>
                <w14:ligatures w14:val="none"/>
              </w:rPr>
            </w:pPr>
            <w:r w:rsidRPr="008B0A4C">
              <w:rPr>
                <w:rFonts w:ascii="Arial" w:hAnsi="Arial" w:cs="Arial"/>
                <w:i/>
                <w:iCs/>
                <w:color w:val="EE0000"/>
                <w:highlight w:val="yellow"/>
              </w:rPr>
              <w:t>Limit to 8000 characters or 800 words</w:t>
            </w:r>
          </w:p>
        </w:tc>
      </w:tr>
      <w:tr w:rsidRPr="00BB7691" w:rsidR="00BB7691" w:rsidTr="50F8DBDD" w14:paraId="145E17E2" w14:textId="77777777">
        <w:tc>
          <w:tcPr>
            <w:tcW w:w="9016" w:type="dxa"/>
          </w:tcPr>
          <w:p w:rsidRPr="00BB7691" w:rsidR="00BB7691" w:rsidRDefault="00BB7691" w14:paraId="576D3A30" w14:textId="3744938C">
            <w:pPr>
              <w:pStyle w:val="paragraph"/>
              <w:spacing w:before="0" w:beforeAutospacing="0" w:after="120" w:afterAutospacing="0" w:line="276" w:lineRule="auto"/>
              <w:ind w:right="144"/>
              <w:rPr>
                <w:rFonts w:ascii="Arial" w:hAnsi="Arial" w:cs="Arial"/>
              </w:rPr>
            </w:pPr>
            <w:r w:rsidRPr="00BB7691">
              <w:rPr>
                <w:rStyle w:val="normaltextrun"/>
                <w:rFonts w:ascii="Arial" w:hAnsi="Arial" w:cs="Arial"/>
                <w:b/>
                <w:bCs/>
                <w:color w:val="EE0000"/>
                <w:sz w:val="20"/>
                <w:szCs w:val="20"/>
              </w:rPr>
              <w:t>B. Range of Evidence</w:t>
            </w:r>
            <w:r w:rsidRPr="00BB7691">
              <w:rPr>
                <w:rStyle w:val="normaltextrun"/>
                <w:rFonts w:ascii="Arial" w:hAnsi="Arial" w:cs="Arial"/>
                <w:i/>
                <w:iCs/>
                <w:color w:val="EE0000"/>
                <w:sz w:val="20"/>
                <w:szCs w:val="20"/>
              </w:rPr>
              <w:t xml:space="preserve"> </w:t>
            </w:r>
          </w:p>
        </w:tc>
      </w:tr>
      <w:tr w:rsidRPr="00BB7691" w:rsidR="00BB7691" w:rsidTr="50F8DBDD" w14:paraId="5026D943" w14:textId="77777777">
        <w:tc>
          <w:tcPr>
            <w:tcW w:w="9016" w:type="dxa"/>
          </w:tcPr>
          <w:p w:rsidRPr="00A67FEE" w:rsidR="00A67FEE" w:rsidP="00A67FEE" w:rsidRDefault="005B4169" w14:paraId="6DC29FA9" w14:textId="4DAFE0B3">
            <w:pPr>
              <w:pStyle w:val="NormalWeb"/>
              <w:tabs>
                <w:tab w:val="left" w:pos="314"/>
              </w:tabs>
              <w:spacing w:after="0" w:line="276" w:lineRule="auto"/>
              <w:rPr>
                <w:rFonts w:ascii="Arial" w:hAnsi="Arial" w:cs="Arial"/>
                <w:sz w:val="20"/>
                <w:szCs w:val="20"/>
              </w:rPr>
            </w:pPr>
            <w:r>
              <w:rPr>
                <w:rFonts w:ascii="Arial" w:hAnsi="Arial" w:cs="Arial"/>
                <w:sz w:val="20"/>
                <w:szCs w:val="20"/>
              </w:rPr>
              <w:t>You need to submit:</w:t>
            </w:r>
          </w:p>
          <w:p w:rsidRPr="00BB7691" w:rsidR="00BB7691" w:rsidRDefault="005B4169" w14:paraId="3BFFF51A" w14:textId="3B3C8B23">
            <w:pPr>
              <w:pStyle w:val="NormalWeb"/>
              <w:numPr>
                <w:ilvl w:val="0"/>
                <w:numId w:val="13"/>
              </w:numPr>
              <w:tabs>
                <w:tab w:val="left" w:pos="314"/>
              </w:tabs>
              <w:spacing w:after="0" w:line="276" w:lineRule="auto"/>
              <w:rPr>
                <w:rFonts w:ascii="Arial" w:hAnsi="Arial" w:cs="Arial"/>
                <w:sz w:val="20"/>
                <w:szCs w:val="20"/>
              </w:rPr>
            </w:pPr>
            <w:r>
              <w:rPr>
                <w:rFonts w:ascii="Arial" w:hAnsi="Arial" w:cs="Arial"/>
                <w:sz w:val="20"/>
                <w:szCs w:val="20"/>
                <w:lang w:val="en-US"/>
              </w:rPr>
              <w:t>records</w:t>
            </w:r>
            <w:r w:rsidRPr="00BB7691" w:rsidR="00BB7691">
              <w:rPr>
                <w:rFonts w:ascii="Arial" w:hAnsi="Arial" w:cs="Arial"/>
                <w:sz w:val="20"/>
                <w:szCs w:val="20"/>
              </w:rPr>
              <w:t xml:space="preserve"> of monitoring tools in the delivery, </w:t>
            </w:r>
            <w:r w:rsidR="00BB26B5">
              <w:rPr>
                <w:rFonts w:ascii="Arial" w:hAnsi="Arial" w:cs="Arial"/>
                <w:sz w:val="20"/>
                <w:szCs w:val="20"/>
              </w:rPr>
              <w:t xml:space="preserve">showing the indicators observed and the method used </w:t>
            </w:r>
            <w:r w:rsidR="008D68B5">
              <w:rPr>
                <w:rFonts w:ascii="Arial" w:hAnsi="Arial" w:cs="Arial"/>
                <w:sz w:val="20"/>
                <w:szCs w:val="20"/>
              </w:rPr>
              <w:t>(e</w:t>
            </w:r>
            <w:r w:rsidRPr="00BB7691" w:rsidR="00BB7691">
              <w:rPr>
                <w:rFonts w:ascii="Arial" w:hAnsi="Arial" w:cs="Arial"/>
                <w:sz w:val="20"/>
                <w:szCs w:val="20"/>
              </w:rPr>
              <w:t>.g., participation logs, LMS analytics,</w:t>
            </w:r>
            <w:r w:rsidR="008D68B5">
              <w:rPr>
                <w:rFonts w:ascii="Arial" w:hAnsi="Arial" w:cs="Arial"/>
                <w:sz w:val="20"/>
                <w:szCs w:val="20"/>
              </w:rPr>
              <w:t xml:space="preserve"> poll results, exit tickets)</w:t>
            </w:r>
            <w:r w:rsidR="00822DD5">
              <w:rPr>
                <w:rFonts w:ascii="Arial" w:hAnsi="Arial" w:cs="Arial"/>
                <w:sz w:val="20"/>
                <w:szCs w:val="20"/>
              </w:rPr>
              <w:t>;</w:t>
            </w:r>
          </w:p>
          <w:p w:rsidRPr="00BB7691" w:rsidR="00BB7691" w:rsidRDefault="004D3C56" w14:paraId="54C2CC5C" w14:textId="1CB27FE2">
            <w:pPr>
              <w:pStyle w:val="NormalWeb"/>
              <w:numPr>
                <w:ilvl w:val="0"/>
                <w:numId w:val="13"/>
              </w:numPr>
              <w:tabs>
                <w:tab w:val="left" w:pos="314"/>
              </w:tabs>
              <w:spacing w:after="0" w:line="276" w:lineRule="auto"/>
              <w:rPr>
                <w:rFonts w:ascii="Arial" w:hAnsi="Arial" w:cs="Arial"/>
                <w:sz w:val="20"/>
                <w:szCs w:val="20"/>
              </w:rPr>
            </w:pPr>
            <w:r>
              <w:rPr>
                <w:rFonts w:ascii="Arial" w:hAnsi="Arial" w:cs="Arial"/>
                <w:sz w:val="20"/>
                <w:szCs w:val="20"/>
              </w:rPr>
              <w:t>r</w:t>
            </w:r>
            <w:r w:rsidR="008D68B5">
              <w:rPr>
                <w:rFonts w:ascii="Arial" w:hAnsi="Arial" w:cs="Arial"/>
                <w:sz w:val="20"/>
                <w:szCs w:val="20"/>
              </w:rPr>
              <w:t xml:space="preserve">ecords of programme delivery </w:t>
            </w:r>
            <w:r w:rsidR="00054B39">
              <w:rPr>
                <w:rFonts w:ascii="Arial" w:hAnsi="Arial" w:cs="Arial"/>
                <w:sz w:val="20"/>
                <w:szCs w:val="20"/>
              </w:rPr>
              <w:t>showing any technology-related disruptions and the adjustments made during delivery</w:t>
            </w:r>
            <w:r w:rsidR="0027032C">
              <w:rPr>
                <w:rFonts w:ascii="Arial" w:hAnsi="Arial" w:cs="Arial"/>
                <w:sz w:val="20"/>
                <w:szCs w:val="20"/>
              </w:rPr>
              <w:t xml:space="preserve"> (e.g., screen recordings, chat logs,</w:t>
            </w:r>
            <w:r w:rsidR="003B7CF7">
              <w:rPr>
                <w:rFonts w:ascii="Arial" w:hAnsi="Arial" w:cs="Arial"/>
                <w:sz w:val="20"/>
                <w:szCs w:val="20"/>
              </w:rPr>
              <w:t xml:space="preserve"> </w:t>
            </w:r>
            <w:r w:rsidR="0027032C">
              <w:rPr>
                <w:rFonts w:ascii="Arial" w:hAnsi="Arial" w:cs="Arial"/>
                <w:sz w:val="20"/>
                <w:szCs w:val="20"/>
              </w:rPr>
              <w:t>incident notes)</w:t>
            </w:r>
            <w:r w:rsidR="00822DD5">
              <w:rPr>
                <w:rFonts w:ascii="Arial" w:hAnsi="Arial" w:cs="Arial"/>
                <w:sz w:val="20"/>
                <w:szCs w:val="20"/>
              </w:rPr>
              <w:t>.</w:t>
            </w:r>
          </w:p>
        </w:tc>
      </w:tr>
    </w:tbl>
    <w:p w:rsidR="00BB7691" w:rsidRDefault="00BB7691" w14:paraId="6D650F6B" w14:textId="77777777">
      <w:pPr>
        <w:rPr>
          <w:rFonts w:ascii="Arial" w:hAnsi="Arial" w:cs="Arial"/>
          <w:b/>
          <w:bCs/>
          <w:sz w:val="20"/>
          <w:szCs w:val="20"/>
        </w:rPr>
      </w:pPr>
    </w:p>
    <w:p w:rsidR="00BB7691" w:rsidRDefault="00BB7691" w14:paraId="743E4394" w14:textId="77777777">
      <w:pPr>
        <w:rPr>
          <w:rFonts w:ascii="Arial" w:hAnsi="Arial" w:cs="Arial"/>
          <w:b/>
          <w:bCs/>
          <w:sz w:val="20"/>
          <w:szCs w:val="20"/>
        </w:rPr>
      </w:pPr>
      <w:r>
        <w:rPr>
          <w:rFonts w:ascii="Arial" w:hAnsi="Arial" w:cs="Arial"/>
          <w:b/>
          <w:bCs/>
          <w:sz w:val="20"/>
          <w:szCs w:val="20"/>
        </w:rPr>
        <w:br w:type="page"/>
      </w:r>
    </w:p>
    <w:tbl>
      <w:tblPr>
        <w:tblStyle w:val="TableGrid"/>
        <w:tblW w:w="9016" w:type="dxa"/>
        <w:tblInd w:w="-5" w:type="dxa"/>
        <w:tblLook w:val="04A0" w:firstRow="1" w:lastRow="0" w:firstColumn="1" w:lastColumn="0" w:noHBand="0" w:noVBand="1"/>
      </w:tblPr>
      <w:tblGrid>
        <w:gridCol w:w="9016"/>
      </w:tblGrid>
      <w:tr w:rsidRPr="00BB7691" w:rsidR="00BB7691" w:rsidTr="47C601A6" w14:paraId="2DFAF4EF" w14:textId="77777777">
        <w:tc>
          <w:tcPr>
            <w:tcW w:w="9016" w:type="dxa"/>
            <w:tcBorders>
              <w:top w:val="single" w:color="auto" w:sz="8" w:space="0"/>
              <w:left w:val="single" w:color="auto" w:sz="8" w:space="0"/>
              <w:bottom w:val="single" w:color="auto" w:sz="8" w:space="0"/>
              <w:right w:val="single" w:color="auto" w:sz="8" w:space="0"/>
            </w:tcBorders>
            <w:shd w:val="clear" w:color="auto" w:fill="D9D9D9" w:themeFill="background1" w:themeFillShade="D9"/>
            <w:vAlign w:val="center"/>
            <w:hideMark/>
          </w:tcPr>
          <w:p w:rsidRPr="00BB7691" w:rsidR="00BB7691" w:rsidP="00BB7691" w:rsidRDefault="03961F43" w14:paraId="25CC6993" w14:textId="1AA09FA8">
            <w:pPr>
              <w:spacing w:after="120" w:line="276" w:lineRule="auto"/>
              <w:rPr>
                <w:rFonts w:ascii="Arial" w:hAnsi="Arial" w:cs="Arial"/>
                <w:b/>
                <w:bCs/>
                <w:color w:val="000000"/>
                <w:sz w:val="20"/>
                <w:szCs w:val="20"/>
                <w:lang w:val="en-SG"/>
              </w:rPr>
            </w:pPr>
            <w:r w:rsidRPr="47C601A6">
              <w:rPr>
                <w:rFonts w:ascii="Arial" w:hAnsi="Arial" w:cs="Arial"/>
                <w:b/>
                <w:bCs/>
                <w:color w:val="000000" w:themeColor="text1"/>
                <w:sz w:val="20"/>
                <w:szCs w:val="20"/>
                <w:lang w:val="en-SG"/>
              </w:rPr>
              <w:t xml:space="preserve">PC6 </w:t>
            </w:r>
            <w:r w:rsidRPr="47C601A6" w:rsidR="3C710F61">
              <w:rPr>
                <w:rFonts w:ascii="Arial" w:hAnsi="Arial" w:cs="Arial"/>
                <w:b/>
                <w:bCs/>
                <w:color w:val="000000" w:themeColor="text1"/>
                <w:sz w:val="20"/>
                <w:szCs w:val="20"/>
                <w:lang w:val="en-SG"/>
              </w:rPr>
              <w:t>Evaluate</w:t>
            </w:r>
            <w:r w:rsidRPr="47C601A6">
              <w:rPr>
                <w:rFonts w:ascii="Arial" w:hAnsi="Arial" w:cs="Arial"/>
                <w:b/>
                <w:bCs/>
                <w:color w:val="000000" w:themeColor="text1"/>
                <w:sz w:val="20"/>
                <w:szCs w:val="20"/>
                <w:lang w:val="en-SG"/>
              </w:rPr>
              <w:t xml:space="preserve"> learning participation and </w:t>
            </w:r>
            <w:r w:rsidRPr="47C601A6" w:rsidR="1E3FFB9C">
              <w:rPr>
                <w:rFonts w:ascii="Arial" w:hAnsi="Arial" w:cs="Arial"/>
                <w:b/>
                <w:bCs/>
                <w:color w:val="000000" w:themeColor="text1"/>
                <w:sz w:val="20"/>
                <w:szCs w:val="20"/>
                <w:lang w:val="en-SG"/>
              </w:rPr>
              <w:t>the effectiveness of</w:t>
            </w:r>
            <w:r w:rsidRPr="47C601A6">
              <w:rPr>
                <w:rFonts w:ascii="Arial" w:hAnsi="Arial" w:cs="Arial"/>
                <w:b/>
                <w:bCs/>
                <w:color w:val="000000" w:themeColor="text1"/>
                <w:sz w:val="20"/>
                <w:szCs w:val="20"/>
                <w:lang w:val="en-SG"/>
              </w:rPr>
              <w:t xml:space="preserve"> technolog</w:t>
            </w:r>
            <w:r w:rsidRPr="47C601A6" w:rsidR="0FFB95C1">
              <w:rPr>
                <w:rFonts w:ascii="Arial" w:hAnsi="Arial" w:cs="Arial"/>
                <w:b/>
                <w:bCs/>
                <w:color w:val="000000" w:themeColor="text1"/>
                <w:sz w:val="20"/>
                <w:szCs w:val="20"/>
                <w:lang w:val="en-SG"/>
              </w:rPr>
              <w:t>y-</w:t>
            </w:r>
            <w:r w:rsidRPr="47C601A6">
              <w:rPr>
                <w:rFonts w:ascii="Arial" w:hAnsi="Arial" w:cs="Arial"/>
                <w:b/>
                <w:bCs/>
                <w:color w:val="000000" w:themeColor="text1"/>
                <w:sz w:val="20"/>
                <w:szCs w:val="20"/>
                <w:lang w:val="en-SG"/>
              </w:rPr>
              <w:t>enhanced learning delivery</w:t>
            </w:r>
          </w:p>
        </w:tc>
      </w:tr>
      <w:tr w:rsidRPr="00BB7691" w:rsidR="00BB7691" w:rsidTr="47C601A6" w14:paraId="2040ACD0" w14:textId="77777777">
        <w:tc>
          <w:tcPr>
            <w:tcW w:w="9016" w:type="dxa"/>
          </w:tcPr>
          <w:p w:rsidRPr="00BB7691" w:rsidR="00BB7691" w:rsidP="00BB7691" w:rsidRDefault="00BB7691" w14:paraId="0F934813" w14:textId="77777777">
            <w:pPr>
              <w:pStyle w:val="paragraph"/>
              <w:spacing w:before="0" w:beforeAutospacing="0" w:after="120" w:afterAutospacing="0" w:line="276" w:lineRule="auto"/>
              <w:ind w:left="270" w:right="144" w:hanging="270"/>
              <w:textAlignment w:val="baseline"/>
              <w:rPr>
                <w:rFonts w:ascii="Arial" w:hAnsi="Arial" w:cs="Arial"/>
                <w:color w:val="000000" w:themeColor="text1"/>
                <w:sz w:val="20"/>
                <w:szCs w:val="20"/>
              </w:rPr>
            </w:pPr>
            <w:r w:rsidRPr="00BB7691">
              <w:rPr>
                <w:rStyle w:val="normaltextrun"/>
                <w:rFonts w:ascii="Arial" w:hAnsi="Arial" w:cs="Arial" w:eastAsiaTheme="majorEastAsia"/>
                <w:b/>
                <w:bCs/>
                <w:color w:val="EE0000"/>
                <w:sz w:val="20"/>
                <w:szCs w:val="20"/>
              </w:rPr>
              <w:t xml:space="preserve">A. Add Your Notes of Elaboration/Explanation here in response to the given guide points: </w:t>
            </w:r>
            <w:r w:rsidRPr="00BB7691">
              <w:rPr>
                <w:rStyle w:val="eop"/>
                <w:rFonts w:ascii="Arial" w:hAnsi="Arial" w:cs="Arial" w:eastAsiaTheme="majorEastAsia"/>
                <w:color w:val="EE0000"/>
                <w:sz w:val="20"/>
                <w:szCs w:val="20"/>
              </w:rPr>
              <w:t>(</w:t>
            </w:r>
            <w:r w:rsidRPr="00BB7691">
              <w:rPr>
                <w:rStyle w:val="eop"/>
                <w:rFonts w:ascii="Arial" w:hAnsi="Arial" w:cs="Arial" w:eastAsiaTheme="majorEastAsia"/>
                <w:i/>
                <w:iCs/>
                <w:color w:val="EE0000"/>
                <w:sz w:val="20"/>
                <w:szCs w:val="20"/>
              </w:rPr>
              <w:t>If your explanation relates to the submitted evidence, please indicate the specific location of your referred points in your submitted artefacts</w:t>
            </w:r>
            <w:r w:rsidRPr="00BB7691">
              <w:rPr>
                <w:rStyle w:val="eop"/>
                <w:rFonts w:ascii="Arial" w:hAnsi="Arial" w:cs="Arial" w:eastAsiaTheme="majorEastAsia"/>
                <w:color w:val="EE0000"/>
                <w:sz w:val="20"/>
                <w:szCs w:val="20"/>
              </w:rPr>
              <w:t>)</w:t>
            </w:r>
            <w:r w:rsidRPr="00BB7691">
              <w:rPr>
                <w:rStyle w:val="eop"/>
                <w:rFonts w:ascii="Arial" w:hAnsi="Arial" w:cs="Arial" w:eastAsiaTheme="majorEastAsia"/>
                <w:b/>
                <w:bCs/>
                <w:color w:val="EE0000"/>
                <w:sz w:val="20"/>
                <w:szCs w:val="20"/>
              </w:rPr>
              <w:t>:</w:t>
            </w:r>
          </w:p>
        </w:tc>
      </w:tr>
      <w:tr w:rsidRPr="00BB7691" w:rsidR="00BB7691" w:rsidTr="47C601A6" w14:paraId="57EE65DC" w14:textId="77777777">
        <w:tc>
          <w:tcPr>
            <w:tcW w:w="9016" w:type="dxa"/>
          </w:tcPr>
          <w:p w:rsidRPr="00BB7691" w:rsidR="00BB7691" w:rsidRDefault="0037585E" w14:paraId="4B7E6E44" w14:textId="47DB732A">
            <w:pPr>
              <w:pStyle w:val="paragraph"/>
              <w:numPr>
                <w:ilvl w:val="0"/>
                <w:numId w:val="14"/>
              </w:numPr>
              <w:spacing w:line="276" w:lineRule="auto"/>
              <w:textAlignment w:val="baseline"/>
              <w:rPr>
                <w:rFonts w:ascii="Arial" w:hAnsi="Arial" w:cs="Arial" w:eastAsiaTheme="majorEastAsia"/>
                <w:sz w:val="20"/>
                <w:szCs w:val="20"/>
                <w:lang w:val="en-SG"/>
              </w:rPr>
            </w:pPr>
            <w:r>
              <w:rPr>
                <w:rFonts w:ascii="Arial" w:hAnsi="Arial" w:cs="Arial" w:eastAsiaTheme="majorEastAsia"/>
                <w:sz w:val="20"/>
                <w:szCs w:val="20"/>
                <w:lang w:val="en-US"/>
              </w:rPr>
              <w:t>P</w:t>
            </w:r>
            <w:r w:rsidRPr="00BB7691" w:rsidR="00BB7691">
              <w:rPr>
                <w:rFonts w:ascii="Arial" w:hAnsi="Arial" w:cs="Arial" w:eastAsiaTheme="majorEastAsia"/>
                <w:sz w:val="20"/>
                <w:szCs w:val="20"/>
                <w:lang w:val="en-US"/>
              </w:rPr>
              <w:t>rovide</w:t>
            </w:r>
            <w:r w:rsidRPr="00BB7691" w:rsidR="00BB7691">
              <w:rPr>
                <w:rFonts w:ascii="Arial" w:hAnsi="Arial" w:cs="Arial" w:eastAsiaTheme="majorEastAsia"/>
                <w:b/>
                <w:bCs/>
                <w:sz w:val="20"/>
                <w:szCs w:val="20"/>
                <w:lang w:val="en-US"/>
              </w:rPr>
              <w:t xml:space="preserve"> </w:t>
            </w:r>
            <w:r w:rsidRPr="00BB7691" w:rsidR="00BB7691">
              <w:rPr>
                <w:rFonts w:ascii="Arial" w:hAnsi="Arial" w:cs="Arial" w:eastAsiaTheme="majorEastAsia"/>
                <w:sz w:val="20"/>
                <w:szCs w:val="20"/>
                <w:lang w:val="en-SG"/>
              </w:rPr>
              <w:t>your observations of how technolog</w:t>
            </w:r>
            <w:r w:rsidR="00D13468">
              <w:rPr>
                <w:rFonts w:ascii="Arial" w:hAnsi="Arial" w:cs="Arial" w:eastAsiaTheme="majorEastAsia"/>
                <w:sz w:val="20"/>
                <w:szCs w:val="20"/>
                <w:lang w:val="en-SG"/>
              </w:rPr>
              <w:t>y</w:t>
            </w:r>
            <w:r w:rsidRPr="00BB7691" w:rsidR="00BB7691">
              <w:rPr>
                <w:rFonts w:ascii="Arial" w:hAnsi="Arial" w:cs="Arial" w:eastAsiaTheme="majorEastAsia"/>
                <w:sz w:val="20"/>
                <w:szCs w:val="20"/>
                <w:lang w:val="en-SG"/>
              </w:rPr>
              <w:t xml:space="preserve"> enhancement impacted learning participation and effectiveness in your programme.</w:t>
            </w:r>
          </w:p>
          <w:p w:rsidRPr="00BB7691" w:rsidR="00BB7691" w:rsidP="00B61128" w:rsidRDefault="00BB7691" w14:paraId="684FC967" w14:textId="7B1F7957">
            <w:pPr>
              <w:pStyle w:val="paragraph"/>
              <w:spacing w:line="276" w:lineRule="auto"/>
              <w:ind w:left="780"/>
              <w:textAlignment w:val="baseline"/>
              <w:rPr>
                <w:rFonts w:ascii="Arial" w:hAnsi="Arial" w:cs="Arial" w:eastAsiaTheme="majorEastAsia"/>
                <w:sz w:val="20"/>
                <w:szCs w:val="20"/>
                <w:lang w:val="en-SG"/>
              </w:rPr>
            </w:pPr>
          </w:p>
        </w:tc>
      </w:tr>
      <w:tr w:rsidRPr="00BB7691" w:rsidR="00BB7691" w:rsidTr="47C601A6" w14:paraId="0C87C1D1" w14:textId="77777777">
        <w:tc>
          <w:tcPr>
            <w:tcW w:w="9016" w:type="dxa"/>
          </w:tcPr>
          <w:p w:rsidRPr="00BB7691" w:rsidR="00BB7691" w:rsidP="00BB7691" w:rsidRDefault="00BB7691" w14:paraId="6FC682E8" w14:textId="77777777">
            <w:pPr>
              <w:spacing w:after="120" w:line="276" w:lineRule="auto"/>
              <w:rPr>
                <w:rFonts w:ascii="Arial" w:hAnsi="Arial" w:cs="Arial"/>
                <w:color w:val="0070C0"/>
                <w:sz w:val="20"/>
                <w:szCs w:val="20"/>
              </w:rPr>
            </w:pPr>
          </w:p>
          <w:p w:rsidRPr="00BB7691" w:rsidR="00BB7691" w:rsidP="00BB7691" w:rsidRDefault="00BB7691" w14:paraId="2D990441" w14:textId="77777777">
            <w:pPr>
              <w:spacing w:after="120" w:line="276" w:lineRule="auto"/>
              <w:rPr>
                <w:rFonts w:ascii="Arial" w:hAnsi="Arial" w:cs="Arial"/>
                <w:color w:val="0070C0"/>
                <w:sz w:val="20"/>
                <w:szCs w:val="20"/>
              </w:rPr>
            </w:pPr>
            <w:r w:rsidRPr="00BB7691">
              <w:rPr>
                <w:rFonts w:ascii="Arial" w:hAnsi="Arial" w:cs="Arial"/>
                <w:color w:val="0070C0"/>
                <w:sz w:val="20"/>
                <w:szCs w:val="20"/>
              </w:rPr>
              <w:t>[Type your responses]</w:t>
            </w:r>
          </w:p>
          <w:p w:rsidRPr="00BB7691" w:rsidR="00BB7691" w:rsidP="00BB7691" w:rsidRDefault="00590248" w14:paraId="624502C2" w14:textId="67E6CF9E">
            <w:pPr>
              <w:spacing w:after="120" w:line="276" w:lineRule="auto"/>
              <w:rPr>
                <w:rFonts w:ascii="Arial" w:hAnsi="Arial" w:cs="Arial"/>
                <w:kern w:val="0"/>
                <w:sz w:val="20"/>
                <w:szCs w:val="20"/>
                <w14:ligatures w14:val="none"/>
              </w:rPr>
            </w:pPr>
            <w:r w:rsidRPr="008B0A4C">
              <w:rPr>
                <w:rFonts w:ascii="Arial" w:hAnsi="Arial" w:cs="Arial"/>
                <w:i/>
                <w:iCs/>
                <w:color w:val="EE0000"/>
                <w:highlight w:val="yellow"/>
              </w:rPr>
              <w:t>Limit to 8000 characters or 800 words</w:t>
            </w:r>
          </w:p>
        </w:tc>
      </w:tr>
      <w:tr w:rsidRPr="00BB7691" w:rsidR="00BB7691" w:rsidTr="47C601A6" w14:paraId="1480BD59" w14:textId="77777777">
        <w:tc>
          <w:tcPr>
            <w:tcW w:w="9016" w:type="dxa"/>
          </w:tcPr>
          <w:p w:rsidRPr="00BB7691" w:rsidR="00BB7691" w:rsidP="00BB7691" w:rsidRDefault="00BB7691" w14:paraId="4F2333A2" w14:textId="7A8408FF">
            <w:pPr>
              <w:pStyle w:val="paragraph"/>
              <w:spacing w:before="0" w:beforeAutospacing="0" w:after="120" w:afterAutospacing="0" w:line="276" w:lineRule="auto"/>
              <w:ind w:right="144"/>
              <w:rPr>
                <w:rFonts w:ascii="Arial" w:hAnsi="Arial" w:cs="Arial"/>
                <w:sz w:val="20"/>
                <w:szCs w:val="20"/>
              </w:rPr>
            </w:pPr>
            <w:r w:rsidRPr="00BB7691">
              <w:rPr>
                <w:rStyle w:val="normaltextrun"/>
                <w:rFonts w:ascii="Arial" w:hAnsi="Arial" w:cs="Arial"/>
                <w:b/>
                <w:bCs/>
                <w:color w:val="EE0000"/>
                <w:sz w:val="20"/>
                <w:szCs w:val="20"/>
              </w:rPr>
              <w:t>B. Range of Evidence</w:t>
            </w:r>
          </w:p>
        </w:tc>
      </w:tr>
      <w:tr w:rsidRPr="00BB7691" w:rsidR="00BB7691" w:rsidTr="47C601A6" w14:paraId="7BBC54A7" w14:textId="77777777">
        <w:tc>
          <w:tcPr>
            <w:tcW w:w="9016" w:type="dxa"/>
          </w:tcPr>
          <w:p w:rsidRPr="00BB7691" w:rsidR="00BB7691" w:rsidRDefault="00D13468" w14:paraId="7A326E3F" w14:textId="06E0B422">
            <w:pPr>
              <w:pStyle w:val="NormalWeb"/>
              <w:numPr>
                <w:ilvl w:val="0"/>
                <w:numId w:val="15"/>
              </w:numPr>
              <w:spacing w:line="276" w:lineRule="auto"/>
              <w:rPr>
                <w:rFonts w:ascii="Arial" w:hAnsi="Arial" w:cs="Arial"/>
                <w:sz w:val="20"/>
                <w:szCs w:val="20"/>
              </w:rPr>
            </w:pPr>
            <w:r>
              <w:rPr>
                <w:rFonts w:ascii="Arial" w:hAnsi="Arial" w:cs="Arial"/>
                <w:sz w:val="20"/>
                <w:szCs w:val="20"/>
              </w:rPr>
              <w:t>Records of how</w:t>
            </w:r>
            <w:r w:rsidRPr="00BB7691" w:rsidR="00BB7691">
              <w:rPr>
                <w:rFonts w:ascii="Arial" w:hAnsi="Arial" w:cs="Arial"/>
                <w:sz w:val="20"/>
                <w:szCs w:val="20"/>
              </w:rPr>
              <w:t xml:space="preserve"> learning effectiveness</w:t>
            </w:r>
            <w:r>
              <w:rPr>
                <w:rFonts w:ascii="Arial" w:hAnsi="Arial" w:cs="Arial"/>
                <w:sz w:val="20"/>
                <w:szCs w:val="20"/>
              </w:rPr>
              <w:t xml:space="preserve"> </w:t>
            </w:r>
            <w:r w:rsidR="00E76278">
              <w:rPr>
                <w:rFonts w:ascii="Arial" w:hAnsi="Arial" w:cs="Arial"/>
                <w:sz w:val="20"/>
                <w:szCs w:val="20"/>
              </w:rPr>
              <w:t>was monitored</w:t>
            </w:r>
            <w:r w:rsidRPr="00BB7691" w:rsidR="00BB7691">
              <w:rPr>
                <w:rFonts w:ascii="Arial" w:hAnsi="Arial" w:cs="Arial"/>
                <w:sz w:val="20"/>
                <w:szCs w:val="20"/>
              </w:rPr>
              <w:t xml:space="preserve"> </w:t>
            </w:r>
            <w:r w:rsidR="00E76278">
              <w:rPr>
                <w:rFonts w:ascii="Arial" w:hAnsi="Arial" w:cs="Arial"/>
                <w:sz w:val="20"/>
                <w:szCs w:val="20"/>
              </w:rPr>
              <w:t>(</w:t>
            </w:r>
            <w:r w:rsidRPr="00BB7691" w:rsidR="00BB7691">
              <w:rPr>
                <w:rFonts w:ascii="Arial" w:hAnsi="Arial" w:cs="Arial"/>
                <w:sz w:val="20"/>
                <w:szCs w:val="20"/>
              </w:rPr>
              <w:t>e.g., post-session evaluation reports, learner feedback analysis, performance outcome data</w:t>
            </w:r>
            <w:r w:rsidR="00E76278">
              <w:rPr>
                <w:rFonts w:ascii="Arial" w:hAnsi="Arial" w:cs="Arial"/>
                <w:sz w:val="20"/>
                <w:szCs w:val="20"/>
              </w:rPr>
              <w:t>)</w:t>
            </w:r>
            <w:r w:rsidR="00822DD5">
              <w:rPr>
                <w:rFonts w:ascii="Arial" w:hAnsi="Arial" w:cs="Arial"/>
                <w:sz w:val="20"/>
                <w:szCs w:val="20"/>
              </w:rPr>
              <w:t>.</w:t>
            </w:r>
          </w:p>
        </w:tc>
      </w:tr>
    </w:tbl>
    <w:p w:rsidRPr="00A40D42" w:rsidR="00150E55" w:rsidP="00A40D42" w:rsidRDefault="00BB7691" w14:paraId="75047DB0" w14:textId="1418EE09">
      <w:pPr>
        <w:rPr>
          <w:rFonts w:ascii="Arial" w:hAnsi="Arial" w:cs="Arial"/>
          <w:b/>
          <w:bCs/>
          <w:sz w:val="20"/>
          <w:szCs w:val="20"/>
        </w:rPr>
      </w:pPr>
      <w:r>
        <w:rPr>
          <w:rFonts w:ascii="Arial" w:hAnsi="Arial" w:cs="Arial"/>
          <w:b/>
          <w:bCs/>
          <w:sz w:val="20"/>
          <w:szCs w:val="20"/>
        </w:rPr>
        <w:br w:type="page"/>
      </w:r>
    </w:p>
    <w:sectPr w:rsidRPr="00A40D42" w:rsidR="00150E55">
      <w:headerReference w:type="default" r:id="rId10"/>
      <w:footerReference w:type="default" r:id="rId11"/>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293C4D" w:rsidP="00976D46" w:rsidRDefault="00293C4D" w14:paraId="282AF8D0" w14:textId="77777777">
      <w:pPr>
        <w:spacing w:after="0" w:line="240" w:lineRule="auto"/>
      </w:pPr>
      <w:r>
        <w:separator/>
      </w:r>
    </w:p>
  </w:endnote>
  <w:endnote w:type="continuationSeparator" w:id="0">
    <w:p w:rsidR="00293C4D" w:rsidP="00976D46" w:rsidRDefault="00293C4D" w14:paraId="4D734CAD"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DengXian Light">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09678818"/>
      <w:docPartObj>
        <w:docPartGallery w:val="Page Numbers (Bottom of Page)"/>
        <w:docPartUnique/>
      </w:docPartObj>
    </w:sdtPr>
    <w:sdtContent>
      <w:sdt>
        <w:sdtPr>
          <w:id w:val="-1769616900"/>
          <w:docPartObj>
            <w:docPartGallery w:val="Page Numbers (Top of Page)"/>
            <w:docPartUnique/>
          </w:docPartObj>
        </w:sdtPr>
        <w:sdtContent>
          <w:p w:rsidR="00976D46" w:rsidRDefault="00976D46" w14:paraId="6192FF45" w14:textId="5F2CBE8F">
            <w:pPr>
              <w:pStyle w:val="Footer"/>
              <w:jc w:val="right"/>
            </w:pPr>
            <w:r>
              <w:t xml:space="preserve">Page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of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p>
        </w:sdtContent>
      </w:sdt>
    </w:sdtContent>
  </w:sdt>
  <w:p w:rsidR="00976D46" w:rsidRDefault="00976D46" w14:paraId="463AEB96"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293C4D" w:rsidP="00976D46" w:rsidRDefault="00293C4D" w14:paraId="1D134AE7" w14:textId="77777777">
      <w:pPr>
        <w:spacing w:after="0" w:line="240" w:lineRule="auto"/>
      </w:pPr>
      <w:r>
        <w:separator/>
      </w:r>
    </w:p>
  </w:footnote>
  <w:footnote w:type="continuationSeparator" w:id="0">
    <w:p w:rsidR="00293C4D" w:rsidP="00976D46" w:rsidRDefault="00293C4D" w14:paraId="4872C2DD"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p w:rsidR="00A74967" w:rsidRDefault="00A74967" w14:paraId="5FCA80B6" w14:textId="6282DB9D">
    <w:pPr>
      <w:spacing w:line="264" w:lineRule="auto"/>
    </w:pPr>
    <w:r>
      <w:rPr>
        <w:noProof/>
        <w:color w:val="000000"/>
      </w:rPr>
      <mc:AlternateContent>
        <mc:Choice Requires="wps">
          <w:drawing>
            <wp:anchor distT="0" distB="0" distL="114300" distR="114300" simplePos="0" relativeHeight="251659264" behindDoc="0" locked="0" layoutInCell="1" allowOverlap="1" wp14:anchorId="76B8BF33" wp14:editId="288BF5C0">
              <wp:simplePos x="0" y="0"/>
              <wp:positionH relativeFrom="page">
                <wp:align>center</wp:align>
              </wp:positionH>
              <wp:positionV relativeFrom="page">
                <wp:align>center</wp:align>
              </wp:positionV>
              <wp:extent cx="7376160" cy="9555480"/>
              <wp:effectExtent l="0" t="0" r="26670" b="26670"/>
              <wp:wrapNone/>
              <wp:docPr id="222" name="Rectangle 233"/>
              <wp:cNvGraphicFramePr/>
              <a:graphic xmlns:a="http://schemas.openxmlformats.org/drawingml/2006/main">
                <a:graphicData uri="http://schemas.microsoft.com/office/word/2010/wordprocessingShape">
                  <wps:wsp>
                    <wps:cNvSpPr/>
                    <wps:spPr>
                      <a:xfrm>
                        <a:off x="0" y="0"/>
                        <a:ext cx="7376160" cy="955548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id="Rectangle 233" style="position:absolute;margin-left:0;margin-top:0;width:580.8pt;height:752.4pt;z-index:251659264;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spid="_x0000_s1026" filled="f" strokecolor="#737373 [1614]" strokeweight="1.25pt" w14:anchorId="347423B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">
              <w10:wrap anchorx="page" anchory="page"/>
            </v:rect>
          </w:pict>
        </mc:Fallback>
      </mc:AlternateContent>
    </w:r>
    <w:sdt>
      <w:sdtPr>
        <w:rPr>
          <w:color w:val="156082" w:themeColor="accent1"/>
          <w:sz w:val="20"/>
          <w:szCs w:val="20"/>
        </w:rPr>
        <w:alias w:val="Title"/>
        <w:id w:val="15524250"/>
        <w:placeholder>
          <w:docPart w:val="286E605B3151499FB036D9CA4C0468A3"/>
        </w:placeholder>
        <w:dataBinding w:prefixMappings="xmlns:ns0='http://schemas.openxmlformats.org/package/2006/metadata/core-properties' xmlns:ns1='http://purl.org/dc/elements/1.1/'" w:xpath="/ns0:coreProperties[1]/ns1:title[1]" w:storeItemID="{6C3C8BC8-F283-45AE-878A-BAB7291924A1}"/>
        <w:text/>
      </w:sdtPr>
      <w:sdtContent>
        <w:r w:rsidRPr="00944C2D" w:rsidR="00944C2D">
          <w:rPr>
            <w:color w:val="156082" w:themeColor="accent1"/>
            <w:sz w:val="20"/>
            <w:szCs w:val="20"/>
          </w:rPr>
          <w:t>TELD_Assessment Form_final_11Aug2026</w:t>
        </w:r>
      </w:sdtContent>
    </w:sdt>
  </w:p>
  <w:p w:rsidR="00A74967" w:rsidRDefault="00A74967" w14:paraId="7FF0D2D7"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373535"/>
    <w:multiLevelType w:val="hybridMultilevel"/>
    <w:tmpl w:val="F2AAE316"/>
    <w:lvl w:ilvl="0" w:tplc="6CF2DBDE">
      <w:start w:val="1"/>
      <w:numFmt w:val="decimal"/>
      <w:lvlText w:val="%1."/>
      <w:lvlJc w:val="left"/>
      <w:pPr>
        <w:ind w:left="360" w:hanging="360"/>
      </w:pPr>
      <w:rPr>
        <w:rFonts w:hint="default" w:ascii="Arial" w:hAnsi="Arial" w:cs="Arial"/>
        <w:sz w:val="20"/>
        <w:szCs w:val="2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7EC5C9F"/>
    <w:multiLevelType w:val="hybridMultilevel"/>
    <w:tmpl w:val="463280EC"/>
    <w:lvl w:ilvl="0" w:tplc="6CF2DBDE">
      <w:start w:val="1"/>
      <w:numFmt w:val="decimal"/>
      <w:lvlText w:val="%1."/>
      <w:lvlJc w:val="left"/>
      <w:pPr>
        <w:ind w:left="388" w:hanging="360"/>
      </w:pPr>
      <w:rPr>
        <w:rFonts w:hint="default" w:ascii="Arial" w:hAnsi="Arial" w:cs="Arial"/>
        <w:sz w:val="20"/>
        <w:szCs w:val="20"/>
      </w:rPr>
    </w:lvl>
    <w:lvl w:ilvl="1" w:tplc="04090019">
      <w:start w:val="1"/>
      <w:numFmt w:val="lowerLetter"/>
      <w:lvlText w:val="%2."/>
      <w:lvlJc w:val="left"/>
      <w:pPr>
        <w:ind w:left="1468" w:hanging="360"/>
      </w:pPr>
    </w:lvl>
    <w:lvl w:ilvl="2" w:tplc="0409001B" w:tentative="1">
      <w:start w:val="1"/>
      <w:numFmt w:val="lowerRoman"/>
      <w:lvlText w:val="%3."/>
      <w:lvlJc w:val="right"/>
      <w:pPr>
        <w:ind w:left="2188" w:hanging="180"/>
      </w:pPr>
    </w:lvl>
    <w:lvl w:ilvl="3" w:tplc="0409000F" w:tentative="1">
      <w:start w:val="1"/>
      <w:numFmt w:val="decimal"/>
      <w:lvlText w:val="%4."/>
      <w:lvlJc w:val="left"/>
      <w:pPr>
        <w:ind w:left="2908" w:hanging="360"/>
      </w:pPr>
    </w:lvl>
    <w:lvl w:ilvl="4" w:tplc="04090019" w:tentative="1">
      <w:start w:val="1"/>
      <w:numFmt w:val="lowerLetter"/>
      <w:lvlText w:val="%5."/>
      <w:lvlJc w:val="left"/>
      <w:pPr>
        <w:ind w:left="3628" w:hanging="360"/>
      </w:pPr>
    </w:lvl>
    <w:lvl w:ilvl="5" w:tplc="0409001B" w:tentative="1">
      <w:start w:val="1"/>
      <w:numFmt w:val="lowerRoman"/>
      <w:lvlText w:val="%6."/>
      <w:lvlJc w:val="right"/>
      <w:pPr>
        <w:ind w:left="4348" w:hanging="180"/>
      </w:pPr>
    </w:lvl>
    <w:lvl w:ilvl="6" w:tplc="0409000F" w:tentative="1">
      <w:start w:val="1"/>
      <w:numFmt w:val="decimal"/>
      <w:lvlText w:val="%7."/>
      <w:lvlJc w:val="left"/>
      <w:pPr>
        <w:ind w:left="5068" w:hanging="360"/>
      </w:pPr>
    </w:lvl>
    <w:lvl w:ilvl="7" w:tplc="04090019" w:tentative="1">
      <w:start w:val="1"/>
      <w:numFmt w:val="lowerLetter"/>
      <w:lvlText w:val="%8."/>
      <w:lvlJc w:val="left"/>
      <w:pPr>
        <w:ind w:left="5788" w:hanging="360"/>
      </w:pPr>
    </w:lvl>
    <w:lvl w:ilvl="8" w:tplc="0409001B" w:tentative="1">
      <w:start w:val="1"/>
      <w:numFmt w:val="lowerRoman"/>
      <w:lvlText w:val="%9."/>
      <w:lvlJc w:val="right"/>
      <w:pPr>
        <w:ind w:left="6508" w:hanging="180"/>
      </w:pPr>
    </w:lvl>
  </w:abstractNum>
  <w:abstractNum w:abstractNumId="2" w15:restartNumberingAfterBreak="0">
    <w:nsid w:val="17FD0915"/>
    <w:multiLevelType w:val="hybridMultilevel"/>
    <w:tmpl w:val="5C76A62C"/>
    <w:lvl w:ilvl="0" w:tplc="BFD287B0">
      <w:start w:val="1"/>
      <w:numFmt w:val="decimal"/>
      <w:lvlText w:val="%1."/>
      <w:lvlJc w:val="left"/>
      <w:pPr>
        <w:ind w:left="360" w:hanging="360"/>
      </w:pPr>
      <w:rPr>
        <w:rFonts w:hint="default"/>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E7A6C18"/>
    <w:multiLevelType w:val="hybridMultilevel"/>
    <w:tmpl w:val="D74E576A"/>
    <w:lvl w:ilvl="0" w:tplc="04090019">
      <w:start w:val="1"/>
      <w:numFmt w:val="lowerLetter"/>
      <w:lvlText w:val="%1."/>
      <w:lvlJc w:val="left"/>
      <w:pPr>
        <w:ind w:left="720" w:hanging="360"/>
      </w:pPr>
      <w:rPr>
        <w:sz w:val="20"/>
        <w:szCs w:val="20"/>
      </w:r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 w15:restartNumberingAfterBreak="0">
    <w:nsid w:val="22BD730D"/>
    <w:multiLevelType w:val="hybridMultilevel"/>
    <w:tmpl w:val="5C76A62C"/>
    <w:lvl w:ilvl="0" w:tplc="FFFFFFFF">
      <w:start w:val="1"/>
      <w:numFmt w:val="decimal"/>
      <w:lvlText w:val="%1."/>
      <w:lvlJc w:val="left"/>
      <w:pPr>
        <w:ind w:left="360" w:hanging="360"/>
      </w:pPr>
      <w:rPr>
        <w:rFonts w:hint="default"/>
        <w:color w:val="auto"/>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66E031E"/>
    <w:multiLevelType w:val="hybridMultilevel"/>
    <w:tmpl w:val="6714E022"/>
    <w:lvl w:ilvl="0" w:tplc="14766212">
      <w:start w:val="1"/>
      <w:numFmt w:val="decimal"/>
      <w:lvlText w:val="%1."/>
      <w:lvlJc w:val="left"/>
      <w:pPr>
        <w:ind w:left="360" w:hanging="360"/>
      </w:pPr>
      <w:rPr>
        <w:rFonts w:hint="default" w:ascii="Arial" w:hAnsi="Arial" w:cs="Arial"/>
        <w:color w:val="auto"/>
        <w:sz w:val="20"/>
        <w:szCs w:val="2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81606A0"/>
    <w:multiLevelType w:val="hybridMultilevel"/>
    <w:tmpl w:val="A712D9F2"/>
    <w:lvl w:ilvl="0" w:tplc="FFFFFFFF">
      <w:start w:val="1"/>
      <w:numFmt w:val="decimal"/>
      <w:lvlText w:val="%1."/>
      <w:lvlJc w:val="left"/>
      <w:pPr>
        <w:ind w:left="360" w:hanging="360"/>
      </w:pPr>
      <w:rPr>
        <w:sz w:val="20"/>
        <w:szCs w:val="20"/>
      </w:rPr>
    </w:lvl>
    <w:lvl w:ilvl="1" w:tplc="FFFFFFFF">
      <w:start w:val="1"/>
      <w:numFmt w:val="decimal"/>
      <w:lvlText w:val="%2."/>
      <w:lvlJc w:val="left"/>
      <w:pPr>
        <w:ind w:left="36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CBE28A9"/>
    <w:multiLevelType w:val="hybridMultilevel"/>
    <w:tmpl w:val="A712D9F2"/>
    <w:lvl w:ilvl="0" w:tplc="FFFFFFFF">
      <w:start w:val="1"/>
      <w:numFmt w:val="decimal"/>
      <w:lvlText w:val="%1."/>
      <w:lvlJc w:val="left"/>
      <w:pPr>
        <w:ind w:left="360" w:hanging="360"/>
      </w:pPr>
      <w:rPr>
        <w:sz w:val="20"/>
        <w:szCs w:val="20"/>
      </w:rPr>
    </w:lvl>
    <w:lvl w:ilvl="1" w:tplc="FFFFFFFF">
      <w:start w:val="1"/>
      <w:numFmt w:val="decimal"/>
      <w:lvlText w:val="%2."/>
      <w:lvlJc w:val="left"/>
      <w:pPr>
        <w:ind w:left="36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415F0ED9"/>
    <w:multiLevelType w:val="hybridMultilevel"/>
    <w:tmpl w:val="7E3C6B0A"/>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43944EB5"/>
    <w:multiLevelType w:val="hybridMultilevel"/>
    <w:tmpl w:val="22E0787E"/>
    <w:lvl w:ilvl="0" w:tplc="0409000F">
      <w:start w:val="1"/>
      <w:numFmt w:val="decimal"/>
      <w:lvlText w:val="%1."/>
      <w:lvlJc w:val="left"/>
      <w:pPr>
        <w:ind w:left="751" w:hanging="360"/>
      </w:pPr>
    </w:lvl>
    <w:lvl w:ilvl="1" w:tplc="FFFFFFFF">
      <w:start w:val="1"/>
      <w:numFmt w:val="lowerLetter"/>
      <w:lvlText w:val="%2."/>
      <w:lvlJc w:val="left"/>
      <w:pPr>
        <w:ind w:left="1471" w:hanging="360"/>
      </w:pPr>
    </w:lvl>
    <w:lvl w:ilvl="2" w:tplc="FFFFFFFF">
      <w:start w:val="1"/>
      <w:numFmt w:val="lowerRoman"/>
      <w:lvlText w:val="%3."/>
      <w:lvlJc w:val="right"/>
      <w:pPr>
        <w:ind w:left="2191" w:hanging="180"/>
      </w:pPr>
    </w:lvl>
    <w:lvl w:ilvl="3" w:tplc="FFFFFFFF">
      <w:start w:val="1"/>
      <w:numFmt w:val="decimal"/>
      <w:lvlText w:val="%4."/>
      <w:lvlJc w:val="left"/>
      <w:pPr>
        <w:ind w:left="2911" w:hanging="360"/>
      </w:pPr>
    </w:lvl>
    <w:lvl w:ilvl="4" w:tplc="FFFFFFFF">
      <w:start w:val="1"/>
      <w:numFmt w:val="lowerLetter"/>
      <w:lvlText w:val="%5."/>
      <w:lvlJc w:val="left"/>
      <w:pPr>
        <w:ind w:left="3631" w:hanging="360"/>
      </w:pPr>
    </w:lvl>
    <w:lvl w:ilvl="5" w:tplc="FFFFFFFF">
      <w:start w:val="1"/>
      <w:numFmt w:val="lowerRoman"/>
      <w:lvlText w:val="%6."/>
      <w:lvlJc w:val="right"/>
      <w:pPr>
        <w:ind w:left="4351" w:hanging="180"/>
      </w:pPr>
    </w:lvl>
    <w:lvl w:ilvl="6" w:tplc="FFFFFFFF">
      <w:start w:val="1"/>
      <w:numFmt w:val="decimal"/>
      <w:lvlText w:val="%7."/>
      <w:lvlJc w:val="left"/>
      <w:pPr>
        <w:ind w:left="5071" w:hanging="360"/>
      </w:pPr>
    </w:lvl>
    <w:lvl w:ilvl="7" w:tplc="FFFFFFFF">
      <w:start w:val="1"/>
      <w:numFmt w:val="lowerLetter"/>
      <w:lvlText w:val="%8."/>
      <w:lvlJc w:val="left"/>
      <w:pPr>
        <w:ind w:left="5791" w:hanging="360"/>
      </w:pPr>
    </w:lvl>
    <w:lvl w:ilvl="8" w:tplc="FFFFFFFF">
      <w:start w:val="1"/>
      <w:numFmt w:val="lowerRoman"/>
      <w:lvlText w:val="%9."/>
      <w:lvlJc w:val="right"/>
      <w:pPr>
        <w:ind w:left="6511" w:hanging="180"/>
      </w:pPr>
    </w:lvl>
  </w:abstractNum>
  <w:abstractNum w:abstractNumId="10" w15:restartNumberingAfterBreak="0">
    <w:nsid w:val="4BA82FF6"/>
    <w:multiLevelType w:val="hybridMultilevel"/>
    <w:tmpl w:val="F1DC3C9E"/>
    <w:lvl w:ilvl="0" w:tplc="88361F94">
      <w:start w:val="1"/>
      <w:numFmt w:val="lowerLetter"/>
      <w:lvlText w:val="%1."/>
      <w:lvlJc w:val="left"/>
      <w:pPr>
        <w:ind w:left="677" w:hanging="360"/>
      </w:pPr>
      <w:rPr>
        <w:rFonts w:hint="default"/>
      </w:rPr>
    </w:lvl>
    <w:lvl w:ilvl="1" w:tplc="0C090019" w:tentative="1">
      <w:start w:val="1"/>
      <w:numFmt w:val="lowerLetter"/>
      <w:lvlText w:val="%2."/>
      <w:lvlJc w:val="left"/>
      <w:pPr>
        <w:ind w:left="1397" w:hanging="360"/>
      </w:pPr>
    </w:lvl>
    <w:lvl w:ilvl="2" w:tplc="0C09001B" w:tentative="1">
      <w:start w:val="1"/>
      <w:numFmt w:val="lowerRoman"/>
      <w:lvlText w:val="%3."/>
      <w:lvlJc w:val="right"/>
      <w:pPr>
        <w:ind w:left="2117" w:hanging="180"/>
      </w:pPr>
    </w:lvl>
    <w:lvl w:ilvl="3" w:tplc="0C09000F" w:tentative="1">
      <w:start w:val="1"/>
      <w:numFmt w:val="decimal"/>
      <w:lvlText w:val="%4."/>
      <w:lvlJc w:val="left"/>
      <w:pPr>
        <w:ind w:left="2837" w:hanging="360"/>
      </w:pPr>
    </w:lvl>
    <w:lvl w:ilvl="4" w:tplc="0C090019" w:tentative="1">
      <w:start w:val="1"/>
      <w:numFmt w:val="lowerLetter"/>
      <w:lvlText w:val="%5."/>
      <w:lvlJc w:val="left"/>
      <w:pPr>
        <w:ind w:left="3557" w:hanging="360"/>
      </w:pPr>
    </w:lvl>
    <w:lvl w:ilvl="5" w:tplc="0C09001B" w:tentative="1">
      <w:start w:val="1"/>
      <w:numFmt w:val="lowerRoman"/>
      <w:lvlText w:val="%6."/>
      <w:lvlJc w:val="right"/>
      <w:pPr>
        <w:ind w:left="4277" w:hanging="180"/>
      </w:pPr>
    </w:lvl>
    <w:lvl w:ilvl="6" w:tplc="0C09000F" w:tentative="1">
      <w:start w:val="1"/>
      <w:numFmt w:val="decimal"/>
      <w:lvlText w:val="%7."/>
      <w:lvlJc w:val="left"/>
      <w:pPr>
        <w:ind w:left="4997" w:hanging="360"/>
      </w:pPr>
    </w:lvl>
    <w:lvl w:ilvl="7" w:tplc="0C090019" w:tentative="1">
      <w:start w:val="1"/>
      <w:numFmt w:val="lowerLetter"/>
      <w:lvlText w:val="%8."/>
      <w:lvlJc w:val="left"/>
      <w:pPr>
        <w:ind w:left="5717" w:hanging="360"/>
      </w:pPr>
    </w:lvl>
    <w:lvl w:ilvl="8" w:tplc="0C09001B" w:tentative="1">
      <w:start w:val="1"/>
      <w:numFmt w:val="lowerRoman"/>
      <w:lvlText w:val="%9."/>
      <w:lvlJc w:val="right"/>
      <w:pPr>
        <w:ind w:left="6437" w:hanging="180"/>
      </w:pPr>
    </w:lvl>
  </w:abstractNum>
  <w:abstractNum w:abstractNumId="11" w15:restartNumberingAfterBreak="0">
    <w:nsid w:val="584A635A"/>
    <w:multiLevelType w:val="hybridMultilevel"/>
    <w:tmpl w:val="F28812C4"/>
    <w:lvl w:ilvl="0" w:tplc="42ECE498">
      <w:start w:val="1"/>
      <w:numFmt w:val="decimal"/>
      <w:lvlText w:val="%1."/>
      <w:lvlJc w:val="left"/>
      <w:pPr>
        <w:ind w:left="391" w:hanging="360"/>
      </w:pPr>
      <w:rPr>
        <w:rFonts w:ascii="Calibri" w:hAnsi="Calibri" w:cs="Calibri" w:eastAsiaTheme="majorEastAsia"/>
        <w:sz w:val="20"/>
        <w:szCs w:val="16"/>
      </w:rPr>
    </w:lvl>
    <w:lvl w:ilvl="1" w:tplc="48090019">
      <w:start w:val="1"/>
      <w:numFmt w:val="lowerLetter"/>
      <w:lvlText w:val="%2."/>
      <w:lvlJc w:val="left"/>
      <w:pPr>
        <w:ind w:left="1111" w:hanging="360"/>
      </w:pPr>
    </w:lvl>
    <w:lvl w:ilvl="2" w:tplc="4809001B">
      <w:start w:val="1"/>
      <w:numFmt w:val="lowerRoman"/>
      <w:lvlText w:val="%3."/>
      <w:lvlJc w:val="right"/>
      <w:pPr>
        <w:ind w:left="1831" w:hanging="180"/>
      </w:pPr>
    </w:lvl>
    <w:lvl w:ilvl="3" w:tplc="4809000F">
      <w:start w:val="1"/>
      <w:numFmt w:val="decimal"/>
      <w:lvlText w:val="%4."/>
      <w:lvlJc w:val="left"/>
      <w:pPr>
        <w:ind w:left="2551" w:hanging="360"/>
      </w:pPr>
    </w:lvl>
    <w:lvl w:ilvl="4" w:tplc="48090019">
      <w:start w:val="1"/>
      <w:numFmt w:val="lowerLetter"/>
      <w:lvlText w:val="%5."/>
      <w:lvlJc w:val="left"/>
      <w:pPr>
        <w:ind w:left="3271" w:hanging="360"/>
      </w:pPr>
    </w:lvl>
    <w:lvl w:ilvl="5" w:tplc="4809001B">
      <w:start w:val="1"/>
      <w:numFmt w:val="lowerRoman"/>
      <w:lvlText w:val="%6."/>
      <w:lvlJc w:val="right"/>
      <w:pPr>
        <w:ind w:left="3991" w:hanging="180"/>
      </w:pPr>
    </w:lvl>
    <w:lvl w:ilvl="6" w:tplc="4809000F">
      <w:start w:val="1"/>
      <w:numFmt w:val="decimal"/>
      <w:lvlText w:val="%7."/>
      <w:lvlJc w:val="left"/>
      <w:pPr>
        <w:ind w:left="4711" w:hanging="360"/>
      </w:pPr>
    </w:lvl>
    <w:lvl w:ilvl="7" w:tplc="48090019">
      <w:start w:val="1"/>
      <w:numFmt w:val="lowerLetter"/>
      <w:lvlText w:val="%8."/>
      <w:lvlJc w:val="left"/>
      <w:pPr>
        <w:ind w:left="5431" w:hanging="360"/>
      </w:pPr>
    </w:lvl>
    <w:lvl w:ilvl="8" w:tplc="4809001B">
      <w:start w:val="1"/>
      <w:numFmt w:val="lowerRoman"/>
      <w:lvlText w:val="%9."/>
      <w:lvlJc w:val="right"/>
      <w:pPr>
        <w:ind w:left="6151" w:hanging="180"/>
      </w:pPr>
    </w:lvl>
  </w:abstractNum>
  <w:abstractNum w:abstractNumId="12" w15:restartNumberingAfterBreak="0">
    <w:nsid w:val="59D17537"/>
    <w:multiLevelType w:val="hybridMultilevel"/>
    <w:tmpl w:val="C4E66842"/>
    <w:lvl w:ilvl="0" w:tplc="27A41652">
      <w:start w:val="1"/>
      <w:numFmt w:val="lowerLetter"/>
      <w:lvlText w:val="%1."/>
      <w:lvlJc w:val="left"/>
      <w:pPr>
        <w:ind w:left="751" w:hanging="360"/>
      </w:pPr>
    </w:lvl>
    <w:lvl w:ilvl="1" w:tplc="48090019">
      <w:start w:val="1"/>
      <w:numFmt w:val="lowerLetter"/>
      <w:lvlText w:val="%2."/>
      <w:lvlJc w:val="left"/>
      <w:pPr>
        <w:ind w:left="1471" w:hanging="360"/>
      </w:pPr>
    </w:lvl>
    <w:lvl w:ilvl="2" w:tplc="4809001B">
      <w:start w:val="1"/>
      <w:numFmt w:val="lowerRoman"/>
      <w:lvlText w:val="%3."/>
      <w:lvlJc w:val="right"/>
      <w:pPr>
        <w:ind w:left="2191" w:hanging="180"/>
      </w:pPr>
    </w:lvl>
    <w:lvl w:ilvl="3" w:tplc="4809000F">
      <w:start w:val="1"/>
      <w:numFmt w:val="decimal"/>
      <w:lvlText w:val="%4."/>
      <w:lvlJc w:val="left"/>
      <w:pPr>
        <w:ind w:left="2911" w:hanging="360"/>
      </w:pPr>
    </w:lvl>
    <w:lvl w:ilvl="4" w:tplc="48090019">
      <w:start w:val="1"/>
      <w:numFmt w:val="lowerLetter"/>
      <w:lvlText w:val="%5."/>
      <w:lvlJc w:val="left"/>
      <w:pPr>
        <w:ind w:left="3631" w:hanging="360"/>
      </w:pPr>
    </w:lvl>
    <w:lvl w:ilvl="5" w:tplc="4809001B">
      <w:start w:val="1"/>
      <w:numFmt w:val="lowerRoman"/>
      <w:lvlText w:val="%6."/>
      <w:lvlJc w:val="right"/>
      <w:pPr>
        <w:ind w:left="4351" w:hanging="180"/>
      </w:pPr>
    </w:lvl>
    <w:lvl w:ilvl="6" w:tplc="4809000F">
      <w:start w:val="1"/>
      <w:numFmt w:val="decimal"/>
      <w:lvlText w:val="%7."/>
      <w:lvlJc w:val="left"/>
      <w:pPr>
        <w:ind w:left="5071" w:hanging="360"/>
      </w:pPr>
    </w:lvl>
    <w:lvl w:ilvl="7" w:tplc="48090019">
      <w:start w:val="1"/>
      <w:numFmt w:val="lowerLetter"/>
      <w:lvlText w:val="%8."/>
      <w:lvlJc w:val="left"/>
      <w:pPr>
        <w:ind w:left="5791" w:hanging="360"/>
      </w:pPr>
    </w:lvl>
    <w:lvl w:ilvl="8" w:tplc="4809001B">
      <w:start w:val="1"/>
      <w:numFmt w:val="lowerRoman"/>
      <w:lvlText w:val="%9."/>
      <w:lvlJc w:val="right"/>
      <w:pPr>
        <w:ind w:left="6511" w:hanging="180"/>
      </w:pPr>
    </w:lvl>
  </w:abstractNum>
  <w:abstractNum w:abstractNumId="13" w15:restartNumberingAfterBreak="0">
    <w:nsid w:val="6BE445EB"/>
    <w:multiLevelType w:val="hybridMultilevel"/>
    <w:tmpl w:val="5C7C5508"/>
    <w:lvl w:ilvl="0" w:tplc="62F4CA94">
      <w:start w:val="1"/>
      <w:numFmt w:val="decimal"/>
      <w:lvlText w:val="%1."/>
      <w:lvlJc w:val="left"/>
      <w:pPr>
        <w:ind w:left="360" w:hanging="360"/>
      </w:pPr>
      <w:rPr>
        <w:rFonts w:hint="default" w:ascii="Arial" w:hAnsi="Arial" w:cs="Arial"/>
        <w:sz w:val="20"/>
      </w:rPr>
    </w:lvl>
    <w:lvl w:ilvl="1" w:tplc="DB7E01BC">
      <w:start w:val="1"/>
      <w:numFmt w:val="lowerLetter"/>
      <w:lvlText w:val="%2."/>
      <w:lvlJc w:val="left"/>
      <w:pPr>
        <w:ind w:left="1080" w:hanging="360"/>
      </w:pPr>
      <w:rPr>
        <w:rFonts w:hint="default" w:ascii="Arial" w:hAnsi="Arial" w:cs="Arial"/>
        <w:sz w:val="20"/>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757E3AB6"/>
    <w:multiLevelType w:val="hybridMultilevel"/>
    <w:tmpl w:val="5C76A62C"/>
    <w:lvl w:ilvl="0" w:tplc="FFFFFFFF">
      <w:start w:val="1"/>
      <w:numFmt w:val="decimal"/>
      <w:lvlText w:val="%1."/>
      <w:lvlJc w:val="left"/>
      <w:pPr>
        <w:ind w:left="360" w:hanging="360"/>
      </w:pPr>
      <w:rPr>
        <w:rFonts w:hint="default"/>
        <w:color w:val="auto"/>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764F7792"/>
    <w:multiLevelType w:val="multilevel"/>
    <w:tmpl w:val="713A27C2"/>
    <w:styleLink w:val="CurrentList1"/>
    <w:lvl w:ilvl="0">
      <w:start w:val="1"/>
      <w:numFmt w:val="upperLetter"/>
      <w:lvlText w:val="%1."/>
      <w:lvlJc w:val="left"/>
      <w:pPr>
        <w:tabs>
          <w:tab w:val="num" w:pos="720"/>
        </w:tabs>
        <w:ind w:left="720" w:hanging="360"/>
      </w:pPr>
      <w:rPr>
        <w:rFonts w:ascii="Calibri" w:hAnsi="Calibri" w:cs="Calibri" w:eastAsiaTheme="majorEastAsia"/>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 w15:restartNumberingAfterBreak="0">
    <w:nsid w:val="79BF77DF"/>
    <w:multiLevelType w:val="hybridMultilevel"/>
    <w:tmpl w:val="A712D9F2"/>
    <w:lvl w:ilvl="0" w:tplc="FFFFFFFF">
      <w:start w:val="1"/>
      <w:numFmt w:val="decimal"/>
      <w:lvlText w:val="%1."/>
      <w:lvlJc w:val="left"/>
      <w:pPr>
        <w:ind w:left="360" w:hanging="360"/>
      </w:pPr>
      <w:rPr>
        <w:sz w:val="20"/>
        <w:szCs w:val="20"/>
      </w:rPr>
    </w:lvl>
    <w:lvl w:ilvl="1" w:tplc="0409000F">
      <w:start w:val="1"/>
      <w:numFmt w:val="decimal"/>
      <w:lvlText w:val="%2."/>
      <w:lvlJc w:val="left"/>
      <w:pPr>
        <w:ind w:left="36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961804">
    <w:abstractNumId w:val="15"/>
  </w:num>
  <w:num w:numId="2" w16cid:durableId="752432996">
    <w:abstractNumId w:val="13"/>
  </w:num>
  <w:num w:numId="3" w16cid:durableId="816844920">
    <w:abstractNumId w:val="0"/>
  </w:num>
  <w:num w:numId="4" w16cid:durableId="1124814666">
    <w:abstractNumId w:val="1"/>
  </w:num>
  <w:num w:numId="5" w16cid:durableId="490753616">
    <w:abstractNumId w:val="5"/>
  </w:num>
  <w:num w:numId="6" w16cid:durableId="1838184927">
    <w:abstractNumId w:val="8"/>
  </w:num>
  <w:num w:numId="7" w16cid:durableId="1316836524">
    <w:abstractNumId w:val="2"/>
  </w:num>
  <w:num w:numId="8" w16cid:durableId="17583432">
    <w:abstractNumId w:val="16"/>
  </w:num>
  <w:num w:numId="9" w16cid:durableId="198654368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39146402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547374383">
    <w:abstractNumId w:val="3"/>
  </w:num>
  <w:num w:numId="12" w16cid:durableId="701905568">
    <w:abstractNumId w:val="14"/>
  </w:num>
  <w:num w:numId="13" w16cid:durableId="118688621">
    <w:abstractNumId w:val="7"/>
  </w:num>
  <w:num w:numId="14" w16cid:durableId="459106545">
    <w:abstractNumId w:val="4"/>
  </w:num>
  <w:num w:numId="15" w16cid:durableId="1165825160">
    <w:abstractNumId w:val="6"/>
  </w:num>
  <w:num w:numId="16" w16cid:durableId="608394828">
    <w:abstractNumId w:val="12"/>
  </w:num>
  <w:num w:numId="17" w16cid:durableId="1429275357">
    <w:abstractNumId w:val="11"/>
  </w:num>
  <w:num w:numId="18" w16cid:durableId="703136531">
    <w:abstractNumId w:val="9"/>
  </w:num>
  <w:num w:numId="19" w16cid:durableId="1826975369">
    <w:abstractNumId w:val="10"/>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trackRevisions w:val="false"/>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NjA1MzY1MbU0tzQztDBX0lEKTi0uzszPAykwrAUAENxL7SwAAAA="/>
  </w:docVars>
  <w:rsids>
    <w:rsidRoot w:val="00E3108D"/>
    <w:rsid w:val="000142F1"/>
    <w:rsid w:val="00016156"/>
    <w:rsid w:val="000174A5"/>
    <w:rsid w:val="000174AB"/>
    <w:rsid w:val="00027C30"/>
    <w:rsid w:val="0003503D"/>
    <w:rsid w:val="000354DC"/>
    <w:rsid w:val="00035909"/>
    <w:rsid w:val="00035C3D"/>
    <w:rsid w:val="00041350"/>
    <w:rsid w:val="00042B57"/>
    <w:rsid w:val="00050E51"/>
    <w:rsid w:val="00053BE0"/>
    <w:rsid w:val="00054B39"/>
    <w:rsid w:val="00056E7C"/>
    <w:rsid w:val="00061F21"/>
    <w:rsid w:val="000666F6"/>
    <w:rsid w:val="00071929"/>
    <w:rsid w:val="000725CF"/>
    <w:rsid w:val="000727AD"/>
    <w:rsid w:val="00073F33"/>
    <w:rsid w:val="00074906"/>
    <w:rsid w:val="000769B8"/>
    <w:rsid w:val="00081308"/>
    <w:rsid w:val="0008392C"/>
    <w:rsid w:val="00086031"/>
    <w:rsid w:val="00087A29"/>
    <w:rsid w:val="000913DD"/>
    <w:rsid w:val="0009190F"/>
    <w:rsid w:val="000919AA"/>
    <w:rsid w:val="0009518E"/>
    <w:rsid w:val="00096434"/>
    <w:rsid w:val="000A40C4"/>
    <w:rsid w:val="000A6C85"/>
    <w:rsid w:val="000A7112"/>
    <w:rsid w:val="000B6A5E"/>
    <w:rsid w:val="000C0D71"/>
    <w:rsid w:val="000C352F"/>
    <w:rsid w:val="000C5D2A"/>
    <w:rsid w:val="000C7DE2"/>
    <w:rsid w:val="000D1405"/>
    <w:rsid w:val="000D48D0"/>
    <w:rsid w:val="000D699C"/>
    <w:rsid w:val="000E0A4B"/>
    <w:rsid w:val="000E1249"/>
    <w:rsid w:val="000E5F0D"/>
    <w:rsid w:val="000F33EA"/>
    <w:rsid w:val="000F375A"/>
    <w:rsid w:val="000F69B5"/>
    <w:rsid w:val="000F703C"/>
    <w:rsid w:val="000F7A33"/>
    <w:rsid w:val="001021A6"/>
    <w:rsid w:val="001130A6"/>
    <w:rsid w:val="00115DDC"/>
    <w:rsid w:val="001166F7"/>
    <w:rsid w:val="00116FDE"/>
    <w:rsid w:val="0011782F"/>
    <w:rsid w:val="0012243F"/>
    <w:rsid w:val="00127279"/>
    <w:rsid w:val="00127310"/>
    <w:rsid w:val="00127AC1"/>
    <w:rsid w:val="00132400"/>
    <w:rsid w:val="00134ED6"/>
    <w:rsid w:val="00134FD5"/>
    <w:rsid w:val="00135260"/>
    <w:rsid w:val="00150E55"/>
    <w:rsid w:val="00153E1B"/>
    <w:rsid w:val="00155C60"/>
    <w:rsid w:val="001566D5"/>
    <w:rsid w:val="001611B8"/>
    <w:rsid w:val="00166EF9"/>
    <w:rsid w:val="001764BB"/>
    <w:rsid w:val="001804C7"/>
    <w:rsid w:val="00183337"/>
    <w:rsid w:val="00184AAC"/>
    <w:rsid w:val="00185717"/>
    <w:rsid w:val="00186EF8"/>
    <w:rsid w:val="001950CB"/>
    <w:rsid w:val="001A447F"/>
    <w:rsid w:val="001B5AE3"/>
    <w:rsid w:val="001C4FEA"/>
    <w:rsid w:val="001C6516"/>
    <w:rsid w:val="001D1C54"/>
    <w:rsid w:val="001D5F31"/>
    <w:rsid w:val="001E17DA"/>
    <w:rsid w:val="001E1B33"/>
    <w:rsid w:val="001E3166"/>
    <w:rsid w:val="001E7E89"/>
    <w:rsid w:val="002000CB"/>
    <w:rsid w:val="00200F96"/>
    <w:rsid w:val="00201134"/>
    <w:rsid w:val="00206FFD"/>
    <w:rsid w:val="00210D88"/>
    <w:rsid w:val="00220DEA"/>
    <w:rsid w:val="0022214A"/>
    <w:rsid w:val="00222FE1"/>
    <w:rsid w:val="00223829"/>
    <w:rsid w:val="002302A1"/>
    <w:rsid w:val="00237E0B"/>
    <w:rsid w:val="00247455"/>
    <w:rsid w:val="00247E91"/>
    <w:rsid w:val="002556C1"/>
    <w:rsid w:val="002559ED"/>
    <w:rsid w:val="0025681C"/>
    <w:rsid w:val="002618ED"/>
    <w:rsid w:val="00263683"/>
    <w:rsid w:val="0027032C"/>
    <w:rsid w:val="002715EC"/>
    <w:rsid w:val="0027713E"/>
    <w:rsid w:val="00281FF1"/>
    <w:rsid w:val="00291E84"/>
    <w:rsid w:val="00293C4D"/>
    <w:rsid w:val="002A05F0"/>
    <w:rsid w:val="002A1AE1"/>
    <w:rsid w:val="002A4A10"/>
    <w:rsid w:val="002B3077"/>
    <w:rsid w:val="002B5399"/>
    <w:rsid w:val="002C6694"/>
    <w:rsid w:val="002C66B5"/>
    <w:rsid w:val="002C6B48"/>
    <w:rsid w:val="002C7440"/>
    <w:rsid w:val="002D176A"/>
    <w:rsid w:val="002D27EA"/>
    <w:rsid w:val="002D663B"/>
    <w:rsid w:val="002F0CA2"/>
    <w:rsid w:val="002F7102"/>
    <w:rsid w:val="0030501A"/>
    <w:rsid w:val="003064B1"/>
    <w:rsid w:val="0031024E"/>
    <w:rsid w:val="0031797F"/>
    <w:rsid w:val="00317ABE"/>
    <w:rsid w:val="00317BD5"/>
    <w:rsid w:val="003208FE"/>
    <w:rsid w:val="00321148"/>
    <w:rsid w:val="00323111"/>
    <w:rsid w:val="00323EA8"/>
    <w:rsid w:val="00327689"/>
    <w:rsid w:val="003276B6"/>
    <w:rsid w:val="00332C91"/>
    <w:rsid w:val="00332EB4"/>
    <w:rsid w:val="00336965"/>
    <w:rsid w:val="0034074A"/>
    <w:rsid w:val="00341807"/>
    <w:rsid w:val="00342B39"/>
    <w:rsid w:val="00343DD5"/>
    <w:rsid w:val="0035456B"/>
    <w:rsid w:val="0035702E"/>
    <w:rsid w:val="0036002E"/>
    <w:rsid w:val="00363866"/>
    <w:rsid w:val="00371CD9"/>
    <w:rsid w:val="00374C04"/>
    <w:rsid w:val="00374EAE"/>
    <w:rsid w:val="0037585E"/>
    <w:rsid w:val="00377785"/>
    <w:rsid w:val="003805EB"/>
    <w:rsid w:val="00380657"/>
    <w:rsid w:val="00381561"/>
    <w:rsid w:val="00381A04"/>
    <w:rsid w:val="003837BB"/>
    <w:rsid w:val="003844EF"/>
    <w:rsid w:val="00387DA3"/>
    <w:rsid w:val="0039169A"/>
    <w:rsid w:val="003939C2"/>
    <w:rsid w:val="00395096"/>
    <w:rsid w:val="003968E6"/>
    <w:rsid w:val="003A0481"/>
    <w:rsid w:val="003A481C"/>
    <w:rsid w:val="003B0989"/>
    <w:rsid w:val="003B2B3B"/>
    <w:rsid w:val="003B4D5A"/>
    <w:rsid w:val="003B67A3"/>
    <w:rsid w:val="003B7CF7"/>
    <w:rsid w:val="003C0BDF"/>
    <w:rsid w:val="003C284D"/>
    <w:rsid w:val="003C33A2"/>
    <w:rsid w:val="003C4EDF"/>
    <w:rsid w:val="003C5C54"/>
    <w:rsid w:val="003C67E3"/>
    <w:rsid w:val="003C78E2"/>
    <w:rsid w:val="003D12DA"/>
    <w:rsid w:val="003D40BF"/>
    <w:rsid w:val="003D4D08"/>
    <w:rsid w:val="003D7EA4"/>
    <w:rsid w:val="003E35E4"/>
    <w:rsid w:val="003E4A75"/>
    <w:rsid w:val="003E510A"/>
    <w:rsid w:val="003E5211"/>
    <w:rsid w:val="003E7224"/>
    <w:rsid w:val="003E7D86"/>
    <w:rsid w:val="00400248"/>
    <w:rsid w:val="004142E8"/>
    <w:rsid w:val="00414731"/>
    <w:rsid w:val="004150C0"/>
    <w:rsid w:val="00417413"/>
    <w:rsid w:val="00420CBC"/>
    <w:rsid w:val="0042267C"/>
    <w:rsid w:val="0042691B"/>
    <w:rsid w:val="0043043C"/>
    <w:rsid w:val="00432BE6"/>
    <w:rsid w:val="0044390F"/>
    <w:rsid w:val="00444582"/>
    <w:rsid w:val="00445846"/>
    <w:rsid w:val="004463AB"/>
    <w:rsid w:val="00446B02"/>
    <w:rsid w:val="00451EF9"/>
    <w:rsid w:val="00461CE9"/>
    <w:rsid w:val="00462D61"/>
    <w:rsid w:val="00466B81"/>
    <w:rsid w:val="00471331"/>
    <w:rsid w:val="00472486"/>
    <w:rsid w:val="004752FE"/>
    <w:rsid w:val="0048184B"/>
    <w:rsid w:val="00487F85"/>
    <w:rsid w:val="00491B51"/>
    <w:rsid w:val="00493A51"/>
    <w:rsid w:val="00494694"/>
    <w:rsid w:val="004A1384"/>
    <w:rsid w:val="004A1C29"/>
    <w:rsid w:val="004A3881"/>
    <w:rsid w:val="004A4A3C"/>
    <w:rsid w:val="004A595D"/>
    <w:rsid w:val="004A709F"/>
    <w:rsid w:val="004A7BDC"/>
    <w:rsid w:val="004B31B2"/>
    <w:rsid w:val="004B3435"/>
    <w:rsid w:val="004B3B1F"/>
    <w:rsid w:val="004B3FD7"/>
    <w:rsid w:val="004B4D8B"/>
    <w:rsid w:val="004C4EC6"/>
    <w:rsid w:val="004C528D"/>
    <w:rsid w:val="004D3C56"/>
    <w:rsid w:val="004D68B4"/>
    <w:rsid w:val="004E0F6A"/>
    <w:rsid w:val="004E5484"/>
    <w:rsid w:val="004E5A1E"/>
    <w:rsid w:val="004E5C65"/>
    <w:rsid w:val="004E65EA"/>
    <w:rsid w:val="004E66F6"/>
    <w:rsid w:val="004F1410"/>
    <w:rsid w:val="004F3A8B"/>
    <w:rsid w:val="004F4CC5"/>
    <w:rsid w:val="00504491"/>
    <w:rsid w:val="005172FC"/>
    <w:rsid w:val="00517AA1"/>
    <w:rsid w:val="00517EC9"/>
    <w:rsid w:val="00522B33"/>
    <w:rsid w:val="00524171"/>
    <w:rsid w:val="00524E61"/>
    <w:rsid w:val="00525BC1"/>
    <w:rsid w:val="00527970"/>
    <w:rsid w:val="00536E1D"/>
    <w:rsid w:val="00542003"/>
    <w:rsid w:val="00546692"/>
    <w:rsid w:val="00546DE8"/>
    <w:rsid w:val="00547A81"/>
    <w:rsid w:val="0055791F"/>
    <w:rsid w:val="00560BEC"/>
    <w:rsid w:val="00561903"/>
    <w:rsid w:val="0056377F"/>
    <w:rsid w:val="00565448"/>
    <w:rsid w:val="0056756E"/>
    <w:rsid w:val="005675C7"/>
    <w:rsid w:val="0056776E"/>
    <w:rsid w:val="005714A0"/>
    <w:rsid w:val="00572BA0"/>
    <w:rsid w:val="00573848"/>
    <w:rsid w:val="00582209"/>
    <w:rsid w:val="00582AE5"/>
    <w:rsid w:val="0058716E"/>
    <w:rsid w:val="00587BD8"/>
    <w:rsid w:val="00590248"/>
    <w:rsid w:val="00591FCC"/>
    <w:rsid w:val="00593045"/>
    <w:rsid w:val="0059433A"/>
    <w:rsid w:val="005A0E77"/>
    <w:rsid w:val="005A2625"/>
    <w:rsid w:val="005B172C"/>
    <w:rsid w:val="005B2F6B"/>
    <w:rsid w:val="005B39E4"/>
    <w:rsid w:val="005B4169"/>
    <w:rsid w:val="005B6D43"/>
    <w:rsid w:val="005C501D"/>
    <w:rsid w:val="005C5BC1"/>
    <w:rsid w:val="005D1BC5"/>
    <w:rsid w:val="005D2864"/>
    <w:rsid w:val="005D5B3B"/>
    <w:rsid w:val="005E3E19"/>
    <w:rsid w:val="005E6CB1"/>
    <w:rsid w:val="005E725E"/>
    <w:rsid w:val="005F1119"/>
    <w:rsid w:val="005F4DDD"/>
    <w:rsid w:val="005F5FF3"/>
    <w:rsid w:val="005F737E"/>
    <w:rsid w:val="005F7398"/>
    <w:rsid w:val="00601B0E"/>
    <w:rsid w:val="006056BC"/>
    <w:rsid w:val="00606135"/>
    <w:rsid w:val="00616784"/>
    <w:rsid w:val="006231B4"/>
    <w:rsid w:val="00630728"/>
    <w:rsid w:val="006320CA"/>
    <w:rsid w:val="0063379E"/>
    <w:rsid w:val="00641996"/>
    <w:rsid w:val="00641B08"/>
    <w:rsid w:val="006451D1"/>
    <w:rsid w:val="00645992"/>
    <w:rsid w:val="00646F48"/>
    <w:rsid w:val="00653254"/>
    <w:rsid w:val="0065445D"/>
    <w:rsid w:val="0065757A"/>
    <w:rsid w:val="00663F0A"/>
    <w:rsid w:val="00664CFB"/>
    <w:rsid w:val="0066785A"/>
    <w:rsid w:val="00672ECE"/>
    <w:rsid w:val="00675A51"/>
    <w:rsid w:val="00683E73"/>
    <w:rsid w:val="00683F6A"/>
    <w:rsid w:val="006850EA"/>
    <w:rsid w:val="006859F9"/>
    <w:rsid w:val="00685BDD"/>
    <w:rsid w:val="00686E16"/>
    <w:rsid w:val="00694375"/>
    <w:rsid w:val="00696865"/>
    <w:rsid w:val="006A0136"/>
    <w:rsid w:val="006C0EA6"/>
    <w:rsid w:val="006C24A6"/>
    <w:rsid w:val="006C3F4E"/>
    <w:rsid w:val="006C41C9"/>
    <w:rsid w:val="006C4D9F"/>
    <w:rsid w:val="006C6DBE"/>
    <w:rsid w:val="006D12DE"/>
    <w:rsid w:val="006D30A5"/>
    <w:rsid w:val="006D3419"/>
    <w:rsid w:val="006D36D4"/>
    <w:rsid w:val="006D4AB4"/>
    <w:rsid w:val="006D5256"/>
    <w:rsid w:val="006D6924"/>
    <w:rsid w:val="006E4E00"/>
    <w:rsid w:val="006F1FBF"/>
    <w:rsid w:val="007003AA"/>
    <w:rsid w:val="00706109"/>
    <w:rsid w:val="00707ECD"/>
    <w:rsid w:val="00712736"/>
    <w:rsid w:val="00720E39"/>
    <w:rsid w:val="00724D47"/>
    <w:rsid w:val="007300D3"/>
    <w:rsid w:val="00730703"/>
    <w:rsid w:val="00735C10"/>
    <w:rsid w:val="00742CD1"/>
    <w:rsid w:val="00750B7D"/>
    <w:rsid w:val="007573A1"/>
    <w:rsid w:val="00757D73"/>
    <w:rsid w:val="007638F7"/>
    <w:rsid w:val="00766658"/>
    <w:rsid w:val="00774478"/>
    <w:rsid w:val="00774DF6"/>
    <w:rsid w:val="00775289"/>
    <w:rsid w:val="00776FD5"/>
    <w:rsid w:val="00783F6F"/>
    <w:rsid w:val="00794E5E"/>
    <w:rsid w:val="00795B8B"/>
    <w:rsid w:val="007A2696"/>
    <w:rsid w:val="007A276B"/>
    <w:rsid w:val="007A33B2"/>
    <w:rsid w:val="007B0145"/>
    <w:rsid w:val="007B2868"/>
    <w:rsid w:val="007B59E6"/>
    <w:rsid w:val="007B689B"/>
    <w:rsid w:val="007C0C50"/>
    <w:rsid w:val="007C0F02"/>
    <w:rsid w:val="007D11E8"/>
    <w:rsid w:val="007D5BB7"/>
    <w:rsid w:val="007D7871"/>
    <w:rsid w:val="007E073A"/>
    <w:rsid w:val="007E4102"/>
    <w:rsid w:val="007E795A"/>
    <w:rsid w:val="007E7EA8"/>
    <w:rsid w:val="007F06E6"/>
    <w:rsid w:val="007F4DB6"/>
    <w:rsid w:val="007F522A"/>
    <w:rsid w:val="007F55E2"/>
    <w:rsid w:val="007F60ED"/>
    <w:rsid w:val="008025B3"/>
    <w:rsid w:val="008034A7"/>
    <w:rsid w:val="0080368A"/>
    <w:rsid w:val="00804AC5"/>
    <w:rsid w:val="00810D48"/>
    <w:rsid w:val="00815EE2"/>
    <w:rsid w:val="008217D4"/>
    <w:rsid w:val="008229B6"/>
    <w:rsid w:val="00822DD5"/>
    <w:rsid w:val="00832C9E"/>
    <w:rsid w:val="00845A4D"/>
    <w:rsid w:val="00845C57"/>
    <w:rsid w:val="00846108"/>
    <w:rsid w:val="008467E7"/>
    <w:rsid w:val="0085156E"/>
    <w:rsid w:val="008532B9"/>
    <w:rsid w:val="008539AD"/>
    <w:rsid w:val="00856803"/>
    <w:rsid w:val="0086262E"/>
    <w:rsid w:val="0086284D"/>
    <w:rsid w:val="00865970"/>
    <w:rsid w:val="008723AE"/>
    <w:rsid w:val="0087387E"/>
    <w:rsid w:val="008841CD"/>
    <w:rsid w:val="008847C6"/>
    <w:rsid w:val="0088737A"/>
    <w:rsid w:val="00890248"/>
    <w:rsid w:val="008935C2"/>
    <w:rsid w:val="00895178"/>
    <w:rsid w:val="00897BFE"/>
    <w:rsid w:val="008A2FAA"/>
    <w:rsid w:val="008A334C"/>
    <w:rsid w:val="008A588C"/>
    <w:rsid w:val="008A7679"/>
    <w:rsid w:val="008B5F04"/>
    <w:rsid w:val="008C230B"/>
    <w:rsid w:val="008C4E90"/>
    <w:rsid w:val="008C7557"/>
    <w:rsid w:val="008D21B4"/>
    <w:rsid w:val="008D3A22"/>
    <w:rsid w:val="008D68B5"/>
    <w:rsid w:val="008E2299"/>
    <w:rsid w:val="008E2B32"/>
    <w:rsid w:val="008E4AAF"/>
    <w:rsid w:val="008E7293"/>
    <w:rsid w:val="008F0D45"/>
    <w:rsid w:val="008F0F6E"/>
    <w:rsid w:val="008F452F"/>
    <w:rsid w:val="008F4E11"/>
    <w:rsid w:val="00901CF7"/>
    <w:rsid w:val="009043E9"/>
    <w:rsid w:val="00911868"/>
    <w:rsid w:val="00913CA4"/>
    <w:rsid w:val="0091624D"/>
    <w:rsid w:val="00920C26"/>
    <w:rsid w:val="00922392"/>
    <w:rsid w:val="0092597A"/>
    <w:rsid w:val="00932068"/>
    <w:rsid w:val="00934A1A"/>
    <w:rsid w:val="00934F90"/>
    <w:rsid w:val="009363BF"/>
    <w:rsid w:val="0094003A"/>
    <w:rsid w:val="00940DFF"/>
    <w:rsid w:val="00943AA8"/>
    <w:rsid w:val="00944C2D"/>
    <w:rsid w:val="00945813"/>
    <w:rsid w:val="009548AA"/>
    <w:rsid w:val="00954CC8"/>
    <w:rsid w:val="00955331"/>
    <w:rsid w:val="009640AD"/>
    <w:rsid w:val="00964154"/>
    <w:rsid w:val="00967111"/>
    <w:rsid w:val="00971570"/>
    <w:rsid w:val="00973201"/>
    <w:rsid w:val="0097643B"/>
    <w:rsid w:val="00976D46"/>
    <w:rsid w:val="0097788C"/>
    <w:rsid w:val="0098796E"/>
    <w:rsid w:val="0099064C"/>
    <w:rsid w:val="009916C6"/>
    <w:rsid w:val="009923CF"/>
    <w:rsid w:val="00993463"/>
    <w:rsid w:val="0099480F"/>
    <w:rsid w:val="009A1123"/>
    <w:rsid w:val="009A2C74"/>
    <w:rsid w:val="009A315E"/>
    <w:rsid w:val="009A4E19"/>
    <w:rsid w:val="009A6040"/>
    <w:rsid w:val="009A7D01"/>
    <w:rsid w:val="009B2250"/>
    <w:rsid w:val="009B680B"/>
    <w:rsid w:val="009B6DD7"/>
    <w:rsid w:val="009C64F8"/>
    <w:rsid w:val="009C6C49"/>
    <w:rsid w:val="009E1B7B"/>
    <w:rsid w:val="009E6429"/>
    <w:rsid w:val="009E71C0"/>
    <w:rsid w:val="009E764B"/>
    <w:rsid w:val="009F43D2"/>
    <w:rsid w:val="009F6E61"/>
    <w:rsid w:val="00A021DD"/>
    <w:rsid w:val="00A02522"/>
    <w:rsid w:val="00A02BD8"/>
    <w:rsid w:val="00A06B8E"/>
    <w:rsid w:val="00A10F69"/>
    <w:rsid w:val="00A12086"/>
    <w:rsid w:val="00A2453B"/>
    <w:rsid w:val="00A268C0"/>
    <w:rsid w:val="00A27B22"/>
    <w:rsid w:val="00A30B11"/>
    <w:rsid w:val="00A33068"/>
    <w:rsid w:val="00A33A44"/>
    <w:rsid w:val="00A351DB"/>
    <w:rsid w:val="00A35E7E"/>
    <w:rsid w:val="00A3722C"/>
    <w:rsid w:val="00A40D42"/>
    <w:rsid w:val="00A47A13"/>
    <w:rsid w:val="00A51F7D"/>
    <w:rsid w:val="00A61339"/>
    <w:rsid w:val="00A67DA8"/>
    <w:rsid w:val="00A67FEE"/>
    <w:rsid w:val="00A74967"/>
    <w:rsid w:val="00A77635"/>
    <w:rsid w:val="00A83D2E"/>
    <w:rsid w:val="00A8458A"/>
    <w:rsid w:val="00A86495"/>
    <w:rsid w:val="00A90A16"/>
    <w:rsid w:val="00A913BD"/>
    <w:rsid w:val="00A93174"/>
    <w:rsid w:val="00A97B1C"/>
    <w:rsid w:val="00AA3CA5"/>
    <w:rsid w:val="00AA4049"/>
    <w:rsid w:val="00AA7F25"/>
    <w:rsid w:val="00AB33B9"/>
    <w:rsid w:val="00AB6C73"/>
    <w:rsid w:val="00AC67C6"/>
    <w:rsid w:val="00AC7FB7"/>
    <w:rsid w:val="00AD18F9"/>
    <w:rsid w:val="00AD2883"/>
    <w:rsid w:val="00AD4879"/>
    <w:rsid w:val="00AD5A72"/>
    <w:rsid w:val="00AD5C6B"/>
    <w:rsid w:val="00AD6063"/>
    <w:rsid w:val="00AE2206"/>
    <w:rsid w:val="00AE2D01"/>
    <w:rsid w:val="00AF6A02"/>
    <w:rsid w:val="00AF6AC6"/>
    <w:rsid w:val="00AF6DFA"/>
    <w:rsid w:val="00B02E7B"/>
    <w:rsid w:val="00B03CBD"/>
    <w:rsid w:val="00B134E3"/>
    <w:rsid w:val="00B231E1"/>
    <w:rsid w:val="00B246B9"/>
    <w:rsid w:val="00B365EC"/>
    <w:rsid w:val="00B403E6"/>
    <w:rsid w:val="00B42FC0"/>
    <w:rsid w:val="00B43494"/>
    <w:rsid w:val="00B5046C"/>
    <w:rsid w:val="00B519C2"/>
    <w:rsid w:val="00B52C0F"/>
    <w:rsid w:val="00B57933"/>
    <w:rsid w:val="00B61128"/>
    <w:rsid w:val="00B719E0"/>
    <w:rsid w:val="00B726E5"/>
    <w:rsid w:val="00B743F0"/>
    <w:rsid w:val="00B7659E"/>
    <w:rsid w:val="00B76D97"/>
    <w:rsid w:val="00B76F1E"/>
    <w:rsid w:val="00B8442F"/>
    <w:rsid w:val="00B967C6"/>
    <w:rsid w:val="00BA0B8A"/>
    <w:rsid w:val="00BA30F3"/>
    <w:rsid w:val="00BA5640"/>
    <w:rsid w:val="00BA6CDD"/>
    <w:rsid w:val="00BA70A3"/>
    <w:rsid w:val="00BB11DD"/>
    <w:rsid w:val="00BB26B5"/>
    <w:rsid w:val="00BB6A9D"/>
    <w:rsid w:val="00BB7691"/>
    <w:rsid w:val="00BC13CC"/>
    <w:rsid w:val="00BC166D"/>
    <w:rsid w:val="00BC26E5"/>
    <w:rsid w:val="00BD175F"/>
    <w:rsid w:val="00BD4B8A"/>
    <w:rsid w:val="00BE6219"/>
    <w:rsid w:val="00BE71FF"/>
    <w:rsid w:val="00BF3380"/>
    <w:rsid w:val="00BF76B6"/>
    <w:rsid w:val="00C10D84"/>
    <w:rsid w:val="00C13BF5"/>
    <w:rsid w:val="00C150E5"/>
    <w:rsid w:val="00C164CC"/>
    <w:rsid w:val="00C17968"/>
    <w:rsid w:val="00C201FD"/>
    <w:rsid w:val="00C21913"/>
    <w:rsid w:val="00C253A4"/>
    <w:rsid w:val="00C363A7"/>
    <w:rsid w:val="00C42D11"/>
    <w:rsid w:val="00C44C38"/>
    <w:rsid w:val="00C649F0"/>
    <w:rsid w:val="00C66A40"/>
    <w:rsid w:val="00C66C84"/>
    <w:rsid w:val="00C67082"/>
    <w:rsid w:val="00C673B3"/>
    <w:rsid w:val="00C70ED5"/>
    <w:rsid w:val="00C746C3"/>
    <w:rsid w:val="00C74CCD"/>
    <w:rsid w:val="00C766F2"/>
    <w:rsid w:val="00C814A9"/>
    <w:rsid w:val="00C82A5A"/>
    <w:rsid w:val="00C86070"/>
    <w:rsid w:val="00CA03D0"/>
    <w:rsid w:val="00CA12D1"/>
    <w:rsid w:val="00CA25F1"/>
    <w:rsid w:val="00CA2B65"/>
    <w:rsid w:val="00CA3902"/>
    <w:rsid w:val="00CA67FF"/>
    <w:rsid w:val="00CB0D6D"/>
    <w:rsid w:val="00CB182E"/>
    <w:rsid w:val="00CB2896"/>
    <w:rsid w:val="00CB295F"/>
    <w:rsid w:val="00CB29B5"/>
    <w:rsid w:val="00CB4042"/>
    <w:rsid w:val="00CB6F5E"/>
    <w:rsid w:val="00CB74FB"/>
    <w:rsid w:val="00CB7592"/>
    <w:rsid w:val="00CC1272"/>
    <w:rsid w:val="00CC4F5C"/>
    <w:rsid w:val="00CC64B6"/>
    <w:rsid w:val="00CD02C3"/>
    <w:rsid w:val="00CD3B0B"/>
    <w:rsid w:val="00CD419E"/>
    <w:rsid w:val="00CD7735"/>
    <w:rsid w:val="00CE2AA9"/>
    <w:rsid w:val="00CE6D58"/>
    <w:rsid w:val="00CE7668"/>
    <w:rsid w:val="00CF01F8"/>
    <w:rsid w:val="00CF0F6B"/>
    <w:rsid w:val="00CF2966"/>
    <w:rsid w:val="00CF2FBA"/>
    <w:rsid w:val="00CF48EE"/>
    <w:rsid w:val="00CF7AF2"/>
    <w:rsid w:val="00D02E68"/>
    <w:rsid w:val="00D03C9E"/>
    <w:rsid w:val="00D13468"/>
    <w:rsid w:val="00D13697"/>
    <w:rsid w:val="00D16EE5"/>
    <w:rsid w:val="00D17002"/>
    <w:rsid w:val="00D27B6F"/>
    <w:rsid w:val="00D27B87"/>
    <w:rsid w:val="00D33360"/>
    <w:rsid w:val="00D338B6"/>
    <w:rsid w:val="00D36D72"/>
    <w:rsid w:val="00D41007"/>
    <w:rsid w:val="00D42D77"/>
    <w:rsid w:val="00D5748A"/>
    <w:rsid w:val="00D618C4"/>
    <w:rsid w:val="00D812A5"/>
    <w:rsid w:val="00D816A3"/>
    <w:rsid w:val="00D83506"/>
    <w:rsid w:val="00D8399C"/>
    <w:rsid w:val="00D83ACA"/>
    <w:rsid w:val="00D9635B"/>
    <w:rsid w:val="00DA0B1D"/>
    <w:rsid w:val="00DA7D81"/>
    <w:rsid w:val="00DB023F"/>
    <w:rsid w:val="00DB0525"/>
    <w:rsid w:val="00DB0D76"/>
    <w:rsid w:val="00DB111B"/>
    <w:rsid w:val="00DB290E"/>
    <w:rsid w:val="00DB495B"/>
    <w:rsid w:val="00DB76FD"/>
    <w:rsid w:val="00DC12CB"/>
    <w:rsid w:val="00DC1CA3"/>
    <w:rsid w:val="00DC75BD"/>
    <w:rsid w:val="00DC7844"/>
    <w:rsid w:val="00DE0A0D"/>
    <w:rsid w:val="00DE5D6C"/>
    <w:rsid w:val="00DE7AD2"/>
    <w:rsid w:val="00DF05BB"/>
    <w:rsid w:val="00DF0D30"/>
    <w:rsid w:val="00DF16CD"/>
    <w:rsid w:val="00DF7B08"/>
    <w:rsid w:val="00E01CF9"/>
    <w:rsid w:val="00E02125"/>
    <w:rsid w:val="00E04A85"/>
    <w:rsid w:val="00E11A5B"/>
    <w:rsid w:val="00E156E1"/>
    <w:rsid w:val="00E1602A"/>
    <w:rsid w:val="00E1AF3F"/>
    <w:rsid w:val="00E20369"/>
    <w:rsid w:val="00E204D8"/>
    <w:rsid w:val="00E21A2D"/>
    <w:rsid w:val="00E3108D"/>
    <w:rsid w:val="00E3114C"/>
    <w:rsid w:val="00E326EF"/>
    <w:rsid w:val="00E33E66"/>
    <w:rsid w:val="00E345EC"/>
    <w:rsid w:val="00E366CB"/>
    <w:rsid w:val="00E40247"/>
    <w:rsid w:val="00E41998"/>
    <w:rsid w:val="00E421DC"/>
    <w:rsid w:val="00E53B1D"/>
    <w:rsid w:val="00E579A6"/>
    <w:rsid w:val="00E62E1C"/>
    <w:rsid w:val="00E665E9"/>
    <w:rsid w:val="00E75478"/>
    <w:rsid w:val="00E76278"/>
    <w:rsid w:val="00E8323B"/>
    <w:rsid w:val="00E84EB2"/>
    <w:rsid w:val="00E86183"/>
    <w:rsid w:val="00E908BC"/>
    <w:rsid w:val="00E948BE"/>
    <w:rsid w:val="00E95157"/>
    <w:rsid w:val="00E967C1"/>
    <w:rsid w:val="00EA0A88"/>
    <w:rsid w:val="00EA381D"/>
    <w:rsid w:val="00EA4B83"/>
    <w:rsid w:val="00EA7064"/>
    <w:rsid w:val="00EB65B4"/>
    <w:rsid w:val="00EB716D"/>
    <w:rsid w:val="00EC16EC"/>
    <w:rsid w:val="00EC42E0"/>
    <w:rsid w:val="00ED2D5F"/>
    <w:rsid w:val="00ED3FA1"/>
    <w:rsid w:val="00EE342A"/>
    <w:rsid w:val="00EE66CE"/>
    <w:rsid w:val="00EF0119"/>
    <w:rsid w:val="00EF07CE"/>
    <w:rsid w:val="00EF09E6"/>
    <w:rsid w:val="00EF3F43"/>
    <w:rsid w:val="00EF74CB"/>
    <w:rsid w:val="00F0278B"/>
    <w:rsid w:val="00F03152"/>
    <w:rsid w:val="00F03FB4"/>
    <w:rsid w:val="00F049B7"/>
    <w:rsid w:val="00F053C0"/>
    <w:rsid w:val="00F061B8"/>
    <w:rsid w:val="00F11761"/>
    <w:rsid w:val="00F11D72"/>
    <w:rsid w:val="00F12B42"/>
    <w:rsid w:val="00F23786"/>
    <w:rsid w:val="00F30DA8"/>
    <w:rsid w:val="00F31889"/>
    <w:rsid w:val="00F31B9A"/>
    <w:rsid w:val="00F3305B"/>
    <w:rsid w:val="00F33C23"/>
    <w:rsid w:val="00F36B49"/>
    <w:rsid w:val="00F4090E"/>
    <w:rsid w:val="00F4370B"/>
    <w:rsid w:val="00F469B1"/>
    <w:rsid w:val="00F47B7C"/>
    <w:rsid w:val="00F51152"/>
    <w:rsid w:val="00F52B2C"/>
    <w:rsid w:val="00F6586E"/>
    <w:rsid w:val="00F66AD4"/>
    <w:rsid w:val="00F73D67"/>
    <w:rsid w:val="00F74069"/>
    <w:rsid w:val="00F84E7A"/>
    <w:rsid w:val="00F91BB2"/>
    <w:rsid w:val="00F94F7F"/>
    <w:rsid w:val="00FA22EE"/>
    <w:rsid w:val="00FA286C"/>
    <w:rsid w:val="00FA2878"/>
    <w:rsid w:val="00FA528A"/>
    <w:rsid w:val="00FA65C6"/>
    <w:rsid w:val="00FA7B3A"/>
    <w:rsid w:val="00FA7BE7"/>
    <w:rsid w:val="00FB11F6"/>
    <w:rsid w:val="00FB7687"/>
    <w:rsid w:val="00FC2C28"/>
    <w:rsid w:val="00FC309C"/>
    <w:rsid w:val="00FC3734"/>
    <w:rsid w:val="00FC491E"/>
    <w:rsid w:val="00FD1E1C"/>
    <w:rsid w:val="00FD3823"/>
    <w:rsid w:val="00FD3B85"/>
    <w:rsid w:val="00FD54DF"/>
    <w:rsid w:val="00FD5844"/>
    <w:rsid w:val="00FD692C"/>
    <w:rsid w:val="00FE69C6"/>
    <w:rsid w:val="00FE7ECE"/>
    <w:rsid w:val="00FF0340"/>
    <w:rsid w:val="00FF7BA8"/>
    <w:rsid w:val="010D6BC2"/>
    <w:rsid w:val="0169B3E8"/>
    <w:rsid w:val="023CDE11"/>
    <w:rsid w:val="027D8AEF"/>
    <w:rsid w:val="02A80AF2"/>
    <w:rsid w:val="02B2D67F"/>
    <w:rsid w:val="02F2F273"/>
    <w:rsid w:val="02FB351E"/>
    <w:rsid w:val="030BB318"/>
    <w:rsid w:val="03961F43"/>
    <w:rsid w:val="03AB27A2"/>
    <w:rsid w:val="03B247DB"/>
    <w:rsid w:val="0405ABDA"/>
    <w:rsid w:val="047B4004"/>
    <w:rsid w:val="05544A51"/>
    <w:rsid w:val="05800671"/>
    <w:rsid w:val="05E3C192"/>
    <w:rsid w:val="06BD0125"/>
    <w:rsid w:val="06F435E3"/>
    <w:rsid w:val="07731057"/>
    <w:rsid w:val="079EF37B"/>
    <w:rsid w:val="07F34DBB"/>
    <w:rsid w:val="0833F8AF"/>
    <w:rsid w:val="086078E1"/>
    <w:rsid w:val="08E38630"/>
    <w:rsid w:val="090DFEE0"/>
    <w:rsid w:val="093B3A81"/>
    <w:rsid w:val="0958185A"/>
    <w:rsid w:val="09A71BB6"/>
    <w:rsid w:val="09AEF664"/>
    <w:rsid w:val="09E2B51B"/>
    <w:rsid w:val="09FEAFC6"/>
    <w:rsid w:val="0A43A9E1"/>
    <w:rsid w:val="0A62B77B"/>
    <w:rsid w:val="0A809D37"/>
    <w:rsid w:val="0C45F42E"/>
    <w:rsid w:val="0CE40008"/>
    <w:rsid w:val="0CE9A4F7"/>
    <w:rsid w:val="0D253958"/>
    <w:rsid w:val="0D3B83B5"/>
    <w:rsid w:val="0D7447B3"/>
    <w:rsid w:val="0D8B8627"/>
    <w:rsid w:val="0E439DCB"/>
    <w:rsid w:val="0EB69F9B"/>
    <w:rsid w:val="0F156004"/>
    <w:rsid w:val="0F200A53"/>
    <w:rsid w:val="0F25CC51"/>
    <w:rsid w:val="0F3B1962"/>
    <w:rsid w:val="0F5B0D43"/>
    <w:rsid w:val="0FCB9FF9"/>
    <w:rsid w:val="0FF57B45"/>
    <w:rsid w:val="0FFABC09"/>
    <w:rsid w:val="0FFB95C1"/>
    <w:rsid w:val="10202253"/>
    <w:rsid w:val="103E9636"/>
    <w:rsid w:val="104AAA94"/>
    <w:rsid w:val="10A6FEF0"/>
    <w:rsid w:val="1141CA94"/>
    <w:rsid w:val="1186E456"/>
    <w:rsid w:val="11971D3B"/>
    <w:rsid w:val="11CB3373"/>
    <w:rsid w:val="11F2D469"/>
    <w:rsid w:val="11FCC31E"/>
    <w:rsid w:val="122F2B3A"/>
    <w:rsid w:val="1259B989"/>
    <w:rsid w:val="12B33A34"/>
    <w:rsid w:val="130F8397"/>
    <w:rsid w:val="132BFC87"/>
    <w:rsid w:val="13566067"/>
    <w:rsid w:val="13809959"/>
    <w:rsid w:val="13E4916C"/>
    <w:rsid w:val="1412F512"/>
    <w:rsid w:val="143DCB42"/>
    <w:rsid w:val="1455B955"/>
    <w:rsid w:val="14DBED2C"/>
    <w:rsid w:val="15633159"/>
    <w:rsid w:val="157CE420"/>
    <w:rsid w:val="15C6218B"/>
    <w:rsid w:val="160220B6"/>
    <w:rsid w:val="16823192"/>
    <w:rsid w:val="173995F9"/>
    <w:rsid w:val="17B641F2"/>
    <w:rsid w:val="18331385"/>
    <w:rsid w:val="183B9944"/>
    <w:rsid w:val="18C5CB94"/>
    <w:rsid w:val="18E9A431"/>
    <w:rsid w:val="190A9102"/>
    <w:rsid w:val="193E4015"/>
    <w:rsid w:val="19C152EE"/>
    <w:rsid w:val="1A4189AA"/>
    <w:rsid w:val="1A70E86F"/>
    <w:rsid w:val="1ACF3E3C"/>
    <w:rsid w:val="1AD1F554"/>
    <w:rsid w:val="1AFA78C3"/>
    <w:rsid w:val="1B3717B6"/>
    <w:rsid w:val="1BC2D727"/>
    <w:rsid w:val="1BCF00D4"/>
    <w:rsid w:val="1C041118"/>
    <w:rsid w:val="1C401FF5"/>
    <w:rsid w:val="1C447EB8"/>
    <w:rsid w:val="1C758FDD"/>
    <w:rsid w:val="1D1B7A05"/>
    <w:rsid w:val="1D6DBBEC"/>
    <w:rsid w:val="1DC1D9DB"/>
    <w:rsid w:val="1DCBA5D8"/>
    <w:rsid w:val="1DEA8859"/>
    <w:rsid w:val="1E37046A"/>
    <w:rsid w:val="1E3FFB9C"/>
    <w:rsid w:val="1F0EF657"/>
    <w:rsid w:val="1FC5771C"/>
    <w:rsid w:val="203ABC0F"/>
    <w:rsid w:val="20A0EFD4"/>
    <w:rsid w:val="20BBCFB8"/>
    <w:rsid w:val="20EF1470"/>
    <w:rsid w:val="21897F83"/>
    <w:rsid w:val="21F622CA"/>
    <w:rsid w:val="224E83E9"/>
    <w:rsid w:val="22873EC4"/>
    <w:rsid w:val="22D1F84B"/>
    <w:rsid w:val="2324EE83"/>
    <w:rsid w:val="2364A301"/>
    <w:rsid w:val="23E697D8"/>
    <w:rsid w:val="23EBD0C8"/>
    <w:rsid w:val="23F4CD95"/>
    <w:rsid w:val="2439EE1E"/>
    <w:rsid w:val="24422FF4"/>
    <w:rsid w:val="24629E88"/>
    <w:rsid w:val="24804C6A"/>
    <w:rsid w:val="24858489"/>
    <w:rsid w:val="24AD2684"/>
    <w:rsid w:val="24AFD9D6"/>
    <w:rsid w:val="2575DC10"/>
    <w:rsid w:val="25FD3D89"/>
    <w:rsid w:val="26B158A2"/>
    <w:rsid w:val="26F0496A"/>
    <w:rsid w:val="2746C7D2"/>
    <w:rsid w:val="274C71D3"/>
    <w:rsid w:val="2769BAE7"/>
    <w:rsid w:val="278A8FB0"/>
    <w:rsid w:val="2805C649"/>
    <w:rsid w:val="2864A5D4"/>
    <w:rsid w:val="28C8463D"/>
    <w:rsid w:val="28DD3666"/>
    <w:rsid w:val="2923C505"/>
    <w:rsid w:val="2982B213"/>
    <w:rsid w:val="29AF282B"/>
    <w:rsid w:val="29ECB19B"/>
    <w:rsid w:val="2A1C1287"/>
    <w:rsid w:val="2A3221BE"/>
    <w:rsid w:val="2A6BDB55"/>
    <w:rsid w:val="2A812231"/>
    <w:rsid w:val="2AE1E424"/>
    <w:rsid w:val="2B46DBDC"/>
    <w:rsid w:val="2B659B32"/>
    <w:rsid w:val="2B664636"/>
    <w:rsid w:val="2C04E802"/>
    <w:rsid w:val="2C112D03"/>
    <w:rsid w:val="2C6DBC1A"/>
    <w:rsid w:val="2C7E5737"/>
    <w:rsid w:val="2D7AB392"/>
    <w:rsid w:val="2D88178E"/>
    <w:rsid w:val="2DD283EE"/>
    <w:rsid w:val="2DF7B6FC"/>
    <w:rsid w:val="2E276A0B"/>
    <w:rsid w:val="2E3ED38C"/>
    <w:rsid w:val="2E664544"/>
    <w:rsid w:val="2E85BB00"/>
    <w:rsid w:val="2EDB593A"/>
    <w:rsid w:val="2EFC901E"/>
    <w:rsid w:val="2F06C03F"/>
    <w:rsid w:val="2FCF9B3E"/>
    <w:rsid w:val="30C7661D"/>
    <w:rsid w:val="312F7418"/>
    <w:rsid w:val="31491789"/>
    <w:rsid w:val="316AF40F"/>
    <w:rsid w:val="31B1B0C1"/>
    <w:rsid w:val="32576236"/>
    <w:rsid w:val="330899C4"/>
    <w:rsid w:val="347C68BC"/>
    <w:rsid w:val="34891748"/>
    <w:rsid w:val="34BEF756"/>
    <w:rsid w:val="34EE0136"/>
    <w:rsid w:val="352527C6"/>
    <w:rsid w:val="35428EB2"/>
    <w:rsid w:val="3569B079"/>
    <w:rsid w:val="35906913"/>
    <w:rsid w:val="359CEEBA"/>
    <w:rsid w:val="35B50EB1"/>
    <w:rsid w:val="361DE2EB"/>
    <w:rsid w:val="366938EB"/>
    <w:rsid w:val="36961175"/>
    <w:rsid w:val="36962493"/>
    <w:rsid w:val="36C7F003"/>
    <w:rsid w:val="37043B7E"/>
    <w:rsid w:val="374497CF"/>
    <w:rsid w:val="3822AF3E"/>
    <w:rsid w:val="386929D1"/>
    <w:rsid w:val="38D338DA"/>
    <w:rsid w:val="390BF89F"/>
    <w:rsid w:val="394893ED"/>
    <w:rsid w:val="39962598"/>
    <w:rsid w:val="39B7BD74"/>
    <w:rsid w:val="39D47776"/>
    <w:rsid w:val="3A8CFE96"/>
    <w:rsid w:val="3A8F1014"/>
    <w:rsid w:val="3AC34AED"/>
    <w:rsid w:val="3ACB32D5"/>
    <w:rsid w:val="3B045BA5"/>
    <w:rsid w:val="3B4DE4E4"/>
    <w:rsid w:val="3C710F61"/>
    <w:rsid w:val="3C9C95A7"/>
    <w:rsid w:val="3CF93BC0"/>
    <w:rsid w:val="3D10CECA"/>
    <w:rsid w:val="3D29F022"/>
    <w:rsid w:val="3D765270"/>
    <w:rsid w:val="3DE54CBD"/>
    <w:rsid w:val="3E00302F"/>
    <w:rsid w:val="3ED07A5C"/>
    <w:rsid w:val="3FA6680E"/>
    <w:rsid w:val="401662D5"/>
    <w:rsid w:val="40808DF2"/>
    <w:rsid w:val="4094EACC"/>
    <w:rsid w:val="41320BC9"/>
    <w:rsid w:val="41EEC911"/>
    <w:rsid w:val="41F58F14"/>
    <w:rsid w:val="422C2BA5"/>
    <w:rsid w:val="426BB2C4"/>
    <w:rsid w:val="4287CAE9"/>
    <w:rsid w:val="42E6D071"/>
    <w:rsid w:val="42FA09CB"/>
    <w:rsid w:val="4302582C"/>
    <w:rsid w:val="4318817E"/>
    <w:rsid w:val="44C7D9AC"/>
    <w:rsid w:val="4507B59B"/>
    <w:rsid w:val="452FEE90"/>
    <w:rsid w:val="453A3DBF"/>
    <w:rsid w:val="4595DD39"/>
    <w:rsid w:val="45E3798F"/>
    <w:rsid w:val="45E4BE62"/>
    <w:rsid w:val="463F9753"/>
    <w:rsid w:val="46413479"/>
    <w:rsid w:val="46581E16"/>
    <w:rsid w:val="467F0007"/>
    <w:rsid w:val="468857CE"/>
    <w:rsid w:val="46DF2D94"/>
    <w:rsid w:val="4700EB1F"/>
    <w:rsid w:val="472A5DF0"/>
    <w:rsid w:val="47C601A6"/>
    <w:rsid w:val="480ED362"/>
    <w:rsid w:val="483B3367"/>
    <w:rsid w:val="48668EC0"/>
    <w:rsid w:val="48A35EAF"/>
    <w:rsid w:val="48F72EA9"/>
    <w:rsid w:val="4964DD58"/>
    <w:rsid w:val="49A2478B"/>
    <w:rsid w:val="49BAFFD6"/>
    <w:rsid w:val="49D244D6"/>
    <w:rsid w:val="4A36C133"/>
    <w:rsid w:val="4A50D636"/>
    <w:rsid w:val="4AB69E49"/>
    <w:rsid w:val="4AB6A149"/>
    <w:rsid w:val="4ACB5F59"/>
    <w:rsid w:val="4B8925B6"/>
    <w:rsid w:val="4BC569B5"/>
    <w:rsid w:val="4BD77B7B"/>
    <w:rsid w:val="4C8DB4CA"/>
    <w:rsid w:val="4D7256FE"/>
    <w:rsid w:val="4DB71866"/>
    <w:rsid w:val="4E241488"/>
    <w:rsid w:val="4EA1D586"/>
    <w:rsid w:val="4F182370"/>
    <w:rsid w:val="4F4EB51D"/>
    <w:rsid w:val="4FF49507"/>
    <w:rsid w:val="50694C61"/>
    <w:rsid w:val="50E5D50C"/>
    <w:rsid w:val="50F8DBDD"/>
    <w:rsid w:val="514B6878"/>
    <w:rsid w:val="51684D02"/>
    <w:rsid w:val="51F182CA"/>
    <w:rsid w:val="51F3EF55"/>
    <w:rsid w:val="51FF7F3D"/>
    <w:rsid w:val="520A4E62"/>
    <w:rsid w:val="527760D7"/>
    <w:rsid w:val="52E65963"/>
    <w:rsid w:val="5313A1E2"/>
    <w:rsid w:val="5346D8E2"/>
    <w:rsid w:val="53702198"/>
    <w:rsid w:val="53CD263C"/>
    <w:rsid w:val="5427A965"/>
    <w:rsid w:val="546E94B6"/>
    <w:rsid w:val="549BAE2F"/>
    <w:rsid w:val="549C4C57"/>
    <w:rsid w:val="54BEE423"/>
    <w:rsid w:val="54C0B108"/>
    <w:rsid w:val="54CAEB4D"/>
    <w:rsid w:val="54DF26A1"/>
    <w:rsid w:val="54E5FDC1"/>
    <w:rsid w:val="55C32F82"/>
    <w:rsid w:val="55C7D0AB"/>
    <w:rsid w:val="55EA2D9B"/>
    <w:rsid w:val="561BB4F2"/>
    <w:rsid w:val="5639A145"/>
    <w:rsid w:val="564CEBC9"/>
    <w:rsid w:val="569238CE"/>
    <w:rsid w:val="571BF091"/>
    <w:rsid w:val="57CE3515"/>
    <w:rsid w:val="58859FBC"/>
    <w:rsid w:val="59174C48"/>
    <w:rsid w:val="595F7B93"/>
    <w:rsid w:val="5963B4E4"/>
    <w:rsid w:val="597B4A36"/>
    <w:rsid w:val="5A251FE1"/>
    <w:rsid w:val="5A3A3D1A"/>
    <w:rsid w:val="5A61D9F6"/>
    <w:rsid w:val="5A64C157"/>
    <w:rsid w:val="5B313853"/>
    <w:rsid w:val="5BBD1618"/>
    <w:rsid w:val="5D235AAE"/>
    <w:rsid w:val="5D3A3F3F"/>
    <w:rsid w:val="5DB24C39"/>
    <w:rsid w:val="5DB56D77"/>
    <w:rsid w:val="5E1BE79F"/>
    <w:rsid w:val="5E2E3A96"/>
    <w:rsid w:val="5E4FBB7A"/>
    <w:rsid w:val="5E9166A3"/>
    <w:rsid w:val="5EB00B87"/>
    <w:rsid w:val="5F0509DE"/>
    <w:rsid w:val="5F4FA3CB"/>
    <w:rsid w:val="5F93330B"/>
    <w:rsid w:val="5F97A523"/>
    <w:rsid w:val="60120FB3"/>
    <w:rsid w:val="608F3CD2"/>
    <w:rsid w:val="60BCA371"/>
    <w:rsid w:val="60D45A59"/>
    <w:rsid w:val="60FA3F88"/>
    <w:rsid w:val="610F4937"/>
    <w:rsid w:val="611D77E1"/>
    <w:rsid w:val="611EC601"/>
    <w:rsid w:val="6135066A"/>
    <w:rsid w:val="623CF931"/>
    <w:rsid w:val="624C8A01"/>
    <w:rsid w:val="6257DAEB"/>
    <w:rsid w:val="6269C2F0"/>
    <w:rsid w:val="62BF006D"/>
    <w:rsid w:val="62D29A1E"/>
    <w:rsid w:val="632847D7"/>
    <w:rsid w:val="63AA2568"/>
    <w:rsid w:val="63AC1E8A"/>
    <w:rsid w:val="642BA5A3"/>
    <w:rsid w:val="644498C0"/>
    <w:rsid w:val="645035DA"/>
    <w:rsid w:val="64743F07"/>
    <w:rsid w:val="6479F495"/>
    <w:rsid w:val="64B79DFA"/>
    <w:rsid w:val="65E68DCA"/>
    <w:rsid w:val="66752626"/>
    <w:rsid w:val="6677FFF3"/>
    <w:rsid w:val="667B37D3"/>
    <w:rsid w:val="66913015"/>
    <w:rsid w:val="669F9F87"/>
    <w:rsid w:val="66D7F6F4"/>
    <w:rsid w:val="67072B02"/>
    <w:rsid w:val="671212E2"/>
    <w:rsid w:val="67199B56"/>
    <w:rsid w:val="6747A4A3"/>
    <w:rsid w:val="67765CA5"/>
    <w:rsid w:val="67C020F3"/>
    <w:rsid w:val="680289E9"/>
    <w:rsid w:val="682E2920"/>
    <w:rsid w:val="6840FF93"/>
    <w:rsid w:val="687D8C1A"/>
    <w:rsid w:val="68BD0622"/>
    <w:rsid w:val="68F8A3FE"/>
    <w:rsid w:val="6916B14E"/>
    <w:rsid w:val="6928BAA2"/>
    <w:rsid w:val="6945070C"/>
    <w:rsid w:val="69900EF1"/>
    <w:rsid w:val="69EA8A79"/>
    <w:rsid w:val="69F8FD98"/>
    <w:rsid w:val="6A0A30FF"/>
    <w:rsid w:val="6A5B5428"/>
    <w:rsid w:val="6A7FDDA5"/>
    <w:rsid w:val="6A990001"/>
    <w:rsid w:val="6B1EED6A"/>
    <w:rsid w:val="6C2FFE74"/>
    <w:rsid w:val="6C38B1D4"/>
    <w:rsid w:val="6C78CC38"/>
    <w:rsid w:val="6C81A7DC"/>
    <w:rsid w:val="6CCE0BB2"/>
    <w:rsid w:val="6D00F2BD"/>
    <w:rsid w:val="6D3E1090"/>
    <w:rsid w:val="6DC2A773"/>
    <w:rsid w:val="6DF1DB9C"/>
    <w:rsid w:val="6F067534"/>
    <w:rsid w:val="6F4AAC1F"/>
    <w:rsid w:val="6F61F77B"/>
    <w:rsid w:val="70A7B854"/>
    <w:rsid w:val="70DE7788"/>
    <w:rsid w:val="70FF07E1"/>
    <w:rsid w:val="7124A3E5"/>
    <w:rsid w:val="715982B8"/>
    <w:rsid w:val="718B7015"/>
    <w:rsid w:val="71D61600"/>
    <w:rsid w:val="72353A07"/>
    <w:rsid w:val="7251B38E"/>
    <w:rsid w:val="72C38B05"/>
    <w:rsid w:val="72CDC47A"/>
    <w:rsid w:val="72CEBF9E"/>
    <w:rsid w:val="72F8AEE5"/>
    <w:rsid w:val="731129D7"/>
    <w:rsid w:val="7323541F"/>
    <w:rsid w:val="732A7F99"/>
    <w:rsid w:val="73606A88"/>
    <w:rsid w:val="73638F79"/>
    <w:rsid w:val="73797000"/>
    <w:rsid w:val="7380EA9F"/>
    <w:rsid w:val="7421F2F1"/>
    <w:rsid w:val="7432366A"/>
    <w:rsid w:val="74808AEF"/>
    <w:rsid w:val="7516FB02"/>
    <w:rsid w:val="751EF254"/>
    <w:rsid w:val="7549B1B4"/>
    <w:rsid w:val="75C04165"/>
    <w:rsid w:val="75FBFFCB"/>
    <w:rsid w:val="76B26E53"/>
    <w:rsid w:val="76F33B46"/>
    <w:rsid w:val="77372233"/>
    <w:rsid w:val="77CBB91E"/>
    <w:rsid w:val="77D383C5"/>
    <w:rsid w:val="7892FBEE"/>
    <w:rsid w:val="78C2A339"/>
    <w:rsid w:val="7909E0BC"/>
    <w:rsid w:val="792BA58C"/>
    <w:rsid w:val="797B6A46"/>
    <w:rsid w:val="79874E04"/>
    <w:rsid w:val="79A4DD78"/>
    <w:rsid w:val="7A1B4CD0"/>
    <w:rsid w:val="7A81EC73"/>
    <w:rsid w:val="7AB0514C"/>
    <w:rsid w:val="7B1A7116"/>
    <w:rsid w:val="7B3AA045"/>
    <w:rsid w:val="7B7DA72E"/>
    <w:rsid w:val="7BFF0C6B"/>
    <w:rsid w:val="7C330401"/>
    <w:rsid w:val="7C8D1ECB"/>
    <w:rsid w:val="7CB7A227"/>
    <w:rsid w:val="7CC87B42"/>
    <w:rsid w:val="7D442D1B"/>
    <w:rsid w:val="7D78C06C"/>
    <w:rsid w:val="7D8A8F65"/>
    <w:rsid w:val="7D96F69A"/>
    <w:rsid w:val="7DC5EFC8"/>
    <w:rsid w:val="7EB907C8"/>
    <w:rsid w:val="7EBE349B"/>
    <w:rsid w:val="7EC81311"/>
    <w:rsid w:val="7F633F91"/>
    <w:rsid w:val="7F8789EF"/>
    <w:rsid w:val="7FE18A7F"/>
  </w:rsids>
  <m:mathPr>
    <m:mathFont m:val="Cambria Math"/>
    <m:brkBin m:val="before"/>
    <m:brkBinSub m:val="--"/>
    <m:smallFrac m:val="0"/>
    <m:dispDef/>
    <m:lMargin m:val="0"/>
    <m:rMargin m:val="0"/>
    <m:defJc m:val="centerGroup"/>
    <m:wrapIndent m:val="1440"/>
    <m:intLim m:val="subSup"/>
    <m:naryLim m:val="undOvr"/>
  </m:mathPr>
  <w:themeFontLang w:val="en-SG"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997B8A"/>
  <w15:chartTrackingRefBased/>
  <w15:docId w15:val="{37490B08-A44C-4858-96F0-7D3C8920A4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2"/>
        <w:szCs w:val="22"/>
        <w:lang w:val="en-S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lang w:val="en-GB"/>
    </w:rPr>
  </w:style>
  <w:style w:type="paragraph" w:styleId="Heading1">
    <w:name w:val="heading 1"/>
    <w:basedOn w:val="Normal"/>
    <w:next w:val="Normal"/>
    <w:link w:val="Heading1Char"/>
    <w:uiPriority w:val="9"/>
    <w:qFormat/>
    <w:rsid w:val="00E3108D"/>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3108D"/>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3108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3108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3108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3108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3108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3108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3108D"/>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E3108D"/>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E3108D"/>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E3108D"/>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E3108D"/>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E3108D"/>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E3108D"/>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E3108D"/>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E3108D"/>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E3108D"/>
    <w:rPr>
      <w:rFonts w:eastAsiaTheme="majorEastAsia" w:cstheme="majorBidi"/>
      <w:color w:val="272727" w:themeColor="text1" w:themeTint="D8"/>
    </w:rPr>
  </w:style>
  <w:style w:type="paragraph" w:styleId="Title">
    <w:name w:val="Title"/>
    <w:basedOn w:val="Normal"/>
    <w:next w:val="Normal"/>
    <w:link w:val="TitleChar"/>
    <w:uiPriority w:val="10"/>
    <w:qFormat/>
    <w:rsid w:val="00E3108D"/>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E3108D"/>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E3108D"/>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E3108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3108D"/>
    <w:pPr>
      <w:spacing w:before="160"/>
      <w:jc w:val="center"/>
    </w:pPr>
    <w:rPr>
      <w:i/>
      <w:iCs/>
      <w:color w:val="404040" w:themeColor="text1" w:themeTint="BF"/>
    </w:rPr>
  </w:style>
  <w:style w:type="character" w:styleId="QuoteChar" w:customStyle="1">
    <w:name w:val="Quote Char"/>
    <w:basedOn w:val="DefaultParagraphFont"/>
    <w:link w:val="Quote"/>
    <w:uiPriority w:val="29"/>
    <w:rsid w:val="00E3108D"/>
    <w:rPr>
      <w:i/>
      <w:iCs/>
      <w:color w:val="404040" w:themeColor="text1" w:themeTint="BF"/>
    </w:rPr>
  </w:style>
  <w:style w:type="paragraph" w:styleId="ListParagraph">
    <w:name w:val="List Paragraph"/>
    <w:basedOn w:val="Normal"/>
    <w:uiPriority w:val="34"/>
    <w:qFormat/>
    <w:rsid w:val="00E3108D"/>
    <w:pPr>
      <w:ind w:left="720"/>
      <w:contextualSpacing/>
    </w:pPr>
  </w:style>
  <w:style w:type="character" w:styleId="IntenseEmphasis">
    <w:name w:val="Intense Emphasis"/>
    <w:basedOn w:val="DefaultParagraphFont"/>
    <w:uiPriority w:val="21"/>
    <w:qFormat/>
    <w:rsid w:val="00E3108D"/>
    <w:rPr>
      <w:i/>
      <w:iCs/>
      <w:color w:val="0F4761" w:themeColor="accent1" w:themeShade="BF"/>
    </w:rPr>
  </w:style>
  <w:style w:type="paragraph" w:styleId="IntenseQuote">
    <w:name w:val="Intense Quote"/>
    <w:basedOn w:val="Normal"/>
    <w:next w:val="Normal"/>
    <w:link w:val="IntenseQuoteChar"/>
    <w:uiPriority w:val="30"/>
    <w:qFormat/>
    <w:rsid w:val="00E3108D"/>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E3108D"/>
    <w:rPr>
      <w:i/>
      <w:iCs/>
      <w:color w:val="0F4761" w:themeColor="accent1" w:themeShade="BF"/>
    </w:rPr>
  </w:style>
  <w:style w:type="character" w:styleId="IntenseReference">
    <w:name w:val="Intense Reference"/>
    <w:basedOn w:val="DefaultParagraphFont"/>
    <w:uiPriority w:val="32"/>
    <w:qFormat/>
    <w:rsid w:val="00E3108D"/>
    <w:rPr>
      <w:b/>
      <w:bCs/>
      <w:smallCaps/>
      <w:color w:val="0F4761" w:themeColor="accent1" w:themeShade="BF"/>
      <w:spacing w:val="5"/>
    </w:rPr>
  </w:style>
  <w:style w:type="table" w:styleId="TableGrid">
    <w:name w:val="Table Grid"/>
    <w:basedOn w:val="TableNormal"/>
    <w:uiPriority w:val="39"/>
    <w:rsid w:val="00E3108D"/>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normaltextrun" w:customStyle="1">
    <w:name w:val="normaltextrun"/>
    <w:basedOn w:val="DefaultParagraphFont"/>
    <w:rsid w:val="00E3108D"/>
  </w:style>
  <w:style w:type="paragraph" w:styleId="paragraph" w:customStyle="1">
    <w:name w:val="paragraph"/>
    <w:basedOn w:val="Normal"/>
    <w:rsid w:val="001566D5"/>
    <w:pPr>
      <w:spacing w:before="100" w:beforeAutospacing="1" w:after="100" w:afterAutospacing="1" w:line="240" w:lineRule="auto"/>
    </w:pPr>
    <w:rPr>
      <w:rFonts w:ascii="Times New Roman" w:hAnsi="Times New Roman" w:eastAsia="Times New Roman" w:cs="Times New Roman"/>
      <w:kern w:val="0"/>
      <w:sz w:val="24"/>
      <w:szCs w:val="24"/>
      <w:lang w:eastAsia="en-SG"/>
      <w14:ligatures w14:val="none"/>
    </w:rPr>
  </w:style>
  <w:style w:type="character" w:styleId="eop" w:customStyle="1">
    <w:name w:val="eop"/>
    <w:basedOn w:val="DefaultParagraphFont"/>
    <w:rsid w:val="001566D5"/>
  </w:style>
  <w:style w:type="numbering" w:styleId="CurrentList1" w:customStyle="1">
    <w:name w:val="Current List1"/>
    <w:uiPriority w:val="99"/>
    <w:rsid w:val="00374C04"/>
    <w:pPr>
      <w:numPr>
        <w:numId w:val="1"/>
      </w:numPr>
    </w:pPr>
  </w:style>
  <w:style w:type="paragraph" w:styleId="Revision">
    <w:name w:val="Revision"/>
    <w:hidden/>
    <w:uiPriority w:val="99"/>
    <w:semiHidden/>
    <w:rsid w:val="00CE6D58"/>
    <w:pPr>
      <w:spacing w:after="0" w:line="240" w:lineRule="auto"/>
    </w:pPr>
  </w:style>
  <w:style w:type="paragraph" w:styleId="Default" w:customStyle="1">
    <w:name w:val="Default"/>
    <w:rsid w:val="004C4EC6"/>
    <w:pPr>
      <w:autoSpaceDE w:val="0"/>
      <w:autoSpaceDN w:val="0"/>
      <w:adjustRightInd w:val="0"/>
      <w:spacing w:after="0" w:line="240" w:lineRule="auto"/>
    </w:pPr>
    <w:rPr>
      <w:rFonts w:ascii="Aptos" w:hAnsi="Aptos" w:cs="Aptos"/>
      <w:color w:val="000000"/>
      <w:kern w:val="0"/>
      <w:sz w:val="24"/>
      <w:szCs w:val="24"/>
      <w:lang w:val="en-GB"/>
    </w:rPr>
  </w:style>
  <w:style w:type="paragraph" w:styleId="Header">
    <w:name w:val="header"/>
    <w:basedOn w:val="Normal"/>
    <w:link w:val="HeaderChar"/>
    <w:uiPriority w:val="99"/>
    <w:unhideWhenUsed/>
    <w:rsid w:val="00976D46"/>
    <w:pPr>
      <w:tabs>
        <w:tab w:val="center" w:pos="4680"/>
        <w:tab w:val="right" w:pos="9360"/>
      </w:tabs>
      <w:spacing w:after="0" w:line="240" w:lineRule="auto"/>
    </w:pPr>
  </w:style>
  <w:style w:type="character" w:styleId="HeaderChar" w:customStyle="1">
    <w:name w:val="Header Char"/>
    <w:basedOn w:val="DefaultParagraphFont"/>
    <w:link w:val="Header"/>
    <w:uiPriority w:val="99"/>
    <w:rsid w:val="00976D46"/>
    <w:rPr>
      <w:lang w:val="en-GB"/>
    </w:rPr>
  </w:style>
  <w:style w:type="paragraph" w:styleId="Footer">
    <w:name w:val="footer"/>
    <w:basedOn w:val="Normal"/>
    <w:link w:val="FooterChar"/>
    <w:uiPriority w:val="99"/>
    <w:unhideWhenUsed/>
    <w:rsid w:val="00976D46"/>
    <w:pPr>
      <w:tabs>
        <w:tab w:val="center" w:pos="4680"/>
        <w:tab w:val="right" w:pos="9360"/>
      </w:tabs>
      <w:spacing w:after="0" w:line="240" w:lineRule="auto"/>
    </w:pPr>
  </w:style>
  <w:style w:type="character" w:styleId="FooterChar" w:customStyle="1">
    <w:name w:val="Footer Char"/>
    <w:basedOn w:val="DefaultParagraphFont"/>
    <w:link w:val="Footer"/>
    <w:uiPriority w:val="99"/>
    <w:rsid w:val="00976D46"/>
    <w:rPr>
      <w:lang w:val="en-GB"/>
    </w:rPr>
  </w:style>
  <w:style w:type="paragraph" w:styleId="NormalWeb">
    <w:name w:val="Normal (Web)"/>
    <w:basedOn w:val="Normal"/>
    <w:uiPriority w:val="99"/>
    <w:unhideWhenUsed/>
    <w:rsid w:val="00BB7691"/>
    <w:pPr>
      <w:spacing w:before="100" w:beforeAutospacing="1" w:after="100" w:afterAutospacing="1" w:line="240" w:lineRule="auto"/>
    </w:pPr>
    <w:rPr>
      <w:rFonts w:ascii="Times New Roman" w:hAnsi="Times New Roman" w:eastAsia="Times New Roman" w:cs="Times New Roman"/>
      <w:kern w:val="0"/>
      <w:sz w:val="24"/>
      <w:szCs w:val="24"/>
      <w:lang w:val="en-SG" w:eastAsia="en-SG"/>
      <w14:ligatures w14:val="none"/>
    </w:rPr>
  </w:style>
  <w:style w:type="character" w:styleId="CommentReference">
    <w:name w:val="annotation reference"/>
    <w:basedOn w:val="DefaultParagraphFont"/>
    <w:uiPriority w:val="99"/>
    <w:semiHidden/>
    <w:unhideWhenUsed/>
    <w:rsid w:val="00291E84"/>
    <w:rPr>
      <w:sz w:val="16"/>
      <w:szCs w:val="16"/>
    </w:rPr>
  </w:style>
  <w:style w:type="paragraph" w:styleId="CommentText">
    <w:name w:val="annotation text"/>
    <w:basedOn w:val="Normal"/>
    <w:link w:val="CommentTextChar"/>
    <w:uiPriority w:val="99"/>
    <w:unhideWhenUsed/>
    <w:rsid w:val="00291E84"/>
    <w:pPr>
      <w:spacing w:line="240" w:lineRule="auto"/>
    </w:pPr>
    <w:rPr>
      <w:sz w:val="20"/>
      <w:szCs w:val="20"/>
    </w:rPr>
  </w:style>
  <w:style w:type="character" w:styleId="CommentTextChar" w:customStyle="1">
    <w:name w:val="Comment Text Char"/>
    <w:basedOn w:val="DefaultParagraphFont"/>
    <w:link w:val="CommentText"/>
    <w:uiPriority w:val="99"/>
    <w:rsid w:val="00291E84"/>
    <w:rPr>
      <w:sz w:val="20"/>
      <w:szCs w:val="20"/>
      <w:lang w:val="en-GB"/>
    </w:rPr>
  </w:style>
  <w:style w:type="paragraph" w:styleId="CommentSubject">
    <w:name w:val="annotation subject"/>
    <w:basedOn w:val="CommentText"/>
    <w:next w:val="CommentText"/>
    <w:link w:val="CommentSubjectChar"/>
    <w:uiPriority w:val="99"/>
    <w:semiHidden/>
    <w:unhideWhenUsed/>
    <w:rsid w:val="00291E84"/>
    <w:rPr>
      <w:b/>
      <w:bCs/>
    </w:rPr>
  </w:style>
  <w:style w:type="character" w:styleId="CommentSubjectChar" w:customStyle="1">
    <w:name w:val="Comment Subject Char"/>
    <w:basedOn w:val="CommentTextChar"/>
    <w:link w:val="CommentSubject"/>
    <w:uiPriority w:val="99"/>
    <w:semiHidden/>
    <w:rsid w:val="00291E84"/>
    <w:rPr>
      <w:b/>
      <w:bCs/>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glossaryDocument" Target="glossary/document.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oter" Target="footer1.xml" Id="rId11" /><Relationship Type="http://schemas.openxmlformats.org/officeDocument/2006/relationships/styles" Target="styles.xml" Id="rId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theme" Target="theme/theme1.xml" Id="rId14" /></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86E605B3151499FB036D9CA4C0468A3"/>
        <w:category>
          <w:name w:val="General"/>
          <w:gallery w:val="placeholder"/>
        </w:category>
        <w:types>
          <w:type w:val="bbPlcHdr"/>
        </w:types>
        <w:behaviors>
          <w:behavior w:val="content"/>
        </w:behaviors>
        <w:guid w:val="{971FA9C3-A84F-403B-BD79-E671AF7725D5}"/>
      </w:docPartPr>
      <w:docPartBody>
        <w:p w:rsidR="00000000" w:rsidP="007B5338" w:rsidRDefault="007B5338">
          <w:pPr>
            <w:pStyle w:val="286E605B3151499FB036D9CA4C0468A3"/>
          </w:pPr>
          <w:r>
            <w:rPr>
              <w:color w:val="156082" w:themeColor="accent1"/>
              <w:sz w:val="20"/>
              <w:szCs w:val="20"/>
            </w:rPr>
            <w:t>[Document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DengXian Light">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5338"/>
    <w:rsid w:val="002D27EA"/>
    <w:rsid w:val="005A5014"/>
    <w:rsid w:val="007B53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86E605B3151499FB036D9CA4C0468A3">
    <w:name w:val="286E605B3151499FB036D9CA4C0468A3"/>
    <w:rsid w:val="007B533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20EB363D04ABA45B048A5C3240990BC" ma:contentTypeVersion="13" ma:contentTypeDescription="Create a new document." ma:contentTypeScope="" ma:versionID="974fca48f0ac63378de3cc22b7eec6b1">
  <xsd:schema xmlns:xsd="http://www.w3.org/2001/XMLSchema" xmlns:xs="http://www.w3.org/2001/XMLSchema" xmlns:p="http://schemas.microsoft.com/office/2006/metadata/properties" xmlns:ns2="c8113e25-b3f0-423c-9bcb-6def245d69df" xmlns:ns3="d362404c-dcd2-4512-a7cf-721c7bc69874" targetNamespace="http://schemas.microsoft.com/office/2006/metadata/properties" ma:root="true" ma:fieldsID="f079d031c77ec79ad8677029b5d49ef0" ns2:_="" ns3:_="">
    <xsd:import namespace="c8113e25-b3f0-423c-9bcb-6def245d69df"/>
    <xsd:import namespace="d362404c-dcd2-4512-a7cf-721c7bc6987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113e25-b3f0-423c-9bcb-6def245d69d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88dfc851-fde4-42b2-9c1e-4133c203af3d"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362404c-dcd2-4512-a7cf-721c7bc69874"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834043e-1fe7-42ad-a56e-09d1081e8c23}" ma:internalName="TaxCatchAll" ma:showField="CatchAllData" ma:web="d362404c-dcd2-4512-a7cf-721c7bc698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8113e25-b3f0-423c-9bcb-6def245d69df">
      <Terms xmlns="http://schemas.microsoft.com/office/infopath/2007/PartnerControls"/>
    </lcf76f155ced4ddcb4097134ff3c332f>
    <TaxCatchAll xmlns="d362404c-dcd2-4512-a7cf-721c7bc69874" xsi:nil="true"/>
  </documentManagement>
</p:properties>
</file>

<file path=customXml/itemProps1.xml><?xml version="1.0" encoding="utf-8"?>
<ds:datastoreItem xmlns:ds="http://schemas.openxmlformats.org/officeDocument/2006/customXml" ds:itemID="{A0B66AA8-E360-45AB-9691-DDCF8679EDC9}">
  <ds:schemaRefs>
    <ds:schemaRef ds:uri="http://schemas.microsoft.com/sharepoint/v3/contenttype/forms"/>
  </ds:schemaRefs>
</ds:datastoreItem>
</file>

<file path=customXml/itemProps2.xml><?xml version="1.0" encoding="utf-8"?>
<ds:datastoreItem xmlns:ds="http://schemas.openxmlformats.org/officeDocument/2006/customXml" ds:itemID="{3408D7ED-EE59-4F2B-B8E2-904BF3DE97C5}"/>
</file>

<file path=customXml/itemProps3.xml><?xml version="1.0" encoding="utf-8"?>
<ds:datastoreItem xmlns:ds="http://schemas.openxmlformats.org/officeDocument/2006/customXml" ds:itemID="{B540DABC-6A9D-4F01-8296-04F6221579A1}">
  <ds:schemaRefs>
    <ds:schemaRef ds:uri="http://schemas.microsoft.com/office/2006/metadata/properties"/>
    <ds:schemaRef ds:uri="http://schemas.microsoft.com/office/infopath/2007/PartnerControls"/>
    <ds:schemaRef ds:uri="9beb73b4-6061-440d-ba3a-69f305f4cd52"/>
    <ds:schemaRef ds:uri="0c179529-9771-4902-965b-a3acf5340211"/>
  </ds:schemaRefs>
</ds:datastoreItem>
</file>

<file path=docMetadata/LabelInfo.xml><?xml version="1.0" encoding="utf-8"?>
<clbl:labelList xmlns:clbl="http://schemas.microsoft.com/office/2020/mipLabelMetadata">
  <clbl:label id="{1e0b8f68-5bbf-4758-b4db-154ac744c3ef}" enabled="1" method="Privileged" siteId="{8b793201-bed7-4ad0-b265-3e6b41c2f5b7}" removed="0"/>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TELD_Assessment Form_final_11Aug2026</dc:title>
  <dc:subject/>
  <dc:creator>jaime teong</dc:creator>
  <cp:keywords/>
  <dc:description/>
  <cp:lastModifiedBy>Norashikin Binte Mohamad</cp:lastModifiedBy>
  <cp:revision>125</cp:revision>
  <cp:lastPrinted>2026-08-08T14:18:00Z</cp:lastPrinted>
  <dcterms:created xsi:type="dcterms:W3CDTF">2026-08-06T06:20:00Z</dcterms:created>
  <dcterms:modified xsi:type="dcterms:W3CDTF">2026-10-28T13:41:20Z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docLang">
    <vt:lpwstr>en</vt:lpwstr>
  </property>
  <property fmtid="{D5CDD505-2E9C-101B-9397-08002B2CF9AE}" pid="4" name="ContentTypeId">
    <vt:lpwstr>0x010100F20EB363D04ABA45B048A5C3240990BC</vt:lpwstr>
  </property>
  <property fmtid="{D5CDD505-2E9C-101B-9397-08002B2CF9AE}" pid="5" name="GrammarlyDocumentId">
    <vt:lpwstr>76b66e68-16b7-4394-93df-e7210457796a</vt:lpwstr>
  </property>
</Properties>
</file>