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562E" w14:textId="42655A3B" w:rsidR="005B12D2" w:rsidRDefault="005B12D2" w:rsidP="00B9751A">
      <w:pPr>
        <w:spacing w:after="0" w:line="240" w:lineRule="auto"/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087"/>
      </w:tblGrid>
      <w:tr w:rsidR="0099465B" w14:paraId="6DBF5208" w14:textId="77777777" w:rsidTr="000A4E8F">
        <w:tc>
          <w:tcPr>
            <w:tcW w:w="1413" w:type="dxa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 w:themeColor="background1" w:themeShade="A6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4D46D91" w14:textId="77777777" w:rsidR="0099465B" w:rsidRPr="0099465B" w:rsidRDefault="0099465B" w:rsidP="000A4E8F">
            <w:pPr>
              <w:spacing w:beforeLines="20" w:before="48" w:afterLines="20" w:after="48"/>
              <w:jc w:val="right"/>
              <w:rPr>
                <w:rFonts w:ascii="Calibri" w:hAnsi="Calibri" w:cs="Calibri"/>
                <w:b/>
              </w:rPr>
            </w:pPr>
            <w:r w:rsidRPr="0099465B">
              <w:rPr>
                <w:rFonts w:ascii="Calibri" w:hAnsi="Calibri" w:cs="Calibri"/>
                <w:b/>
              </w:rPr>
              <w:t>Course:</w:t>
            </w:r>
          </w:p>
        </w:tc>
        <w:tc>
          <w:tcPr>
            <w:tcW w:w="7087" w:type="dxa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 w:themeColor="background1" w:themeShade="A6"/>
              <w:right w:val="single" w:sz="4" w:space="0" w:color="808080"/>
            </w:tcBorders>
            <w:vAlign w:val="center"/>
          </w:tcPr>
          <w:p w14:paraId="447C4066" w14:textId="57EB62ED" w:rsidR="0099465B" w:rsidRPr="0099465B" w:rsidRDefault="00E71DE2" w:rsidP="000A4E8F">
            <w:pPr>
              <w:autoSpaceDE w:val="0"/>
              <w:autoSpaceDN w:val="0"/>
              <w:adjustRightInd w:val="0"/>
              <w:snapToGrid w:val="0"/>
              <w:spacing w:beforeLines="20" w:before="48" w:afterLines="20" w:after="48"/>
              <w:rPr>
                <w:rFonts w:ascii="Calibri" w:hAnsi="Calibri" w:cs="Calibri"/>
                <w:bCs/>
                <w:color w:val="000000"/>
                <w:szCs w:val="24"/>
                <w:lang w:val="en-US" w:eastAsia="en-GB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8"/>
                  <w:szCs w:val="24"/>
                  <w:lang w:val="en-US" w:eastAsia="en-GB"/>
                </w:rPr>
                <w:id w:val="-159700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65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8"/>
                    <w:szCs w:val="24"/>
                    <w:lang w:val="en-US" w:eastAsia="en-GB"/>
                  </w:rPr>
                  <w:t>☐</w:t>
                </w:r>
              </w:sdtContent>
            </w:sdt>
            <w:r w:rsidR="0099465B" w:rsidRPr="004E25E9">
              <w:rPr>
                <w:rFonts w:ascii="Calibri" w:hAnsi="Calibri" w:cs="Calibri"/>
                <w:bCs/>
                <w:color w:val="000000"/>
                <w:szCs w:val="24"/>
                <w:lang w:val="en-US" w:eastAsia="en-GB"/>
              </w:rPr>
              <w:t xml:space="preserve"> 1</w:t>
            </w:r>
            <w:r w:rsidR="0099465B" w:rsidRPr="004E25E9">
              <w:rPr>
                <w:rFonts w:ascii="Calibri" w:hAnsi="Calibri" w:cs="Calibri"/>
                <w:bCs/>
                <w:color w:val="000000"/>
                <w:szCs w:val="24"/>
                <w:vertAlign w:val="superscript"/>
                <w:lang w:val="en-US" w:eastAsia="en-GB"/>
              </w:rPr>
              <w:t>st</w:t>
            </w:r>
            <w:r w:rsidR="0099465B">
              <w:rPr>
                <w:rFonts w:ascii="Calibri" w:hAnsi="Calibri" w:cs="Calibri"/>
                <w:bCs/>
                <w:color w:val="000000"/>
                <w:szCs w:val="24"/>
                <w:lang w:val="en-US" w:eastAsia="en-GB"/>
              </w:rPr>
              <w:t xml:space="preserve"> Course (Guided Redesign)      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8"/>
                  <w:szCs w:val="24"/>
                  <w:lang w:val="en-US" w:eastAsia="en-GB"/>
                </w:rPr>
                <w:id w:val="-23424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65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8"/>
                    <w:szCs w:val="24"/>
                    <w:lang w:val="en-US" w:eastAsia="en-GB"/>
                  </w:rPr>
                  <w:t>☐</w:t>
                </w:r>
              </w:sdtContent>
            </w:sdt>
            <w:r w:rsidR="0099465B" w:rsidRPr="004E25E9">
              <w:rPr>
                <w:rFonts w:ascii="Calibri" w:hAnsi="Calibri" w:cs="Calibri"/>
                <w:bCs/>
                <w:color w:val="000000"/>
                <w:szCs w:val="24"/>
                <w:lang w:val="en-US" w:eastAsia="en-GB"/>
              </w:rPr>
              <w:t xml:space="preserve"> 2</w:t>
            </w:r>
            <w:r w:rsidR="0099465B" w:rsidRPr="004E25E9">
              <w:rPr>
                <w:rFonts w:ascii="Calibri" w:hAnsi="Calibri" w:cs="Calibri"/>
                <w:bCs/>
                <w:color w:val="000000"/>
                <w:szCs w:val="24"/>
                <w:vertAlign w:val="superscript"/>
                <w:lang w:val="en-US" w:eastAsia="en-GB"/>
              </w:rPr>
              <w:t>nd</w:t>
            </w:r>
            <w:r w:rsidR="0099465B" w:rsidRPr="004E25E9">
              <w:rPr>
                <w:rFonts w:ascii="Calibri" w:hAnsi="Calibri" w:cs="Calibri"/>
                <w:bCs/>
                <w:color w:val="000000"/>
                <w:szCs w:val="24"/>
                <w:lang w:val="en-US" w:eastAsia="en-GB"/>
              </w:rPr>
              <w:t xml:space="preserve"> Course (Independent Redesign)</w:t>
            </w:r>
          </w:p>
        </w:tc>
      </w:tr>
      <w:tr w:rsidR="0099465B" w14:paraId="58DC7452" w14:textId="77777777" w:rsidTr="000A4E8F">
        <w:tc>
          <w:tcPr>
            <w:tcW w:w="1413" w:type="dxa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 w:themeColor="background1" w:themeShade="A6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FBAF9F6" w14:textId="77777777" w:rsidR="0099465B" w:rsidRPr="0099465B" w:rsidRDefault="0099465B" w:rsidP="000A4E8F">
            <w:pPr>
              <w:spacing w:beforeLines="20" w:before="48" w:afterLines="20" w:after="48"/>
              <w:jc w:val="right"/>
              <w:rPr>
                <w:rFonts w:ascii="Calibri" w:hAnsi="Calibri" w:cs="Calibri"/>
                <w:b/>
              </w:rPr>
            </w:pPr>
            <w:r w:rsidRPr="0099465B">
              <w:rPr>
                <w:rFonts w:ascii="Calibri" w:hAnsi="Calibri" w:cs="Calibri"/>
                <w:b/>
              </w:rPr>
              <w:t>Course Title:</w:t>
            </w:r>
          </w:p>
        </w:tc>
        <w:tc>
          <w:tcPr>
            <w:tcW w:w="7087" w:type="dxa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 w:themeColor="background1" w:themeShade="A6"/>
              <w:right w:val="single" w:sz="4" w:space="0" w:color="808080"/>
            </w:tcBorders>
          </w:tcPr>
          <w:p w14:paraId="2314325A" w14:textId="77777777" w:rsidR="0099465B" w:rsidRDefault="0099465B" w:rsidP="000A4E8F">
            <w:pPr>
              <w:spacing w:beforeLines="20" w:before="48" w:afterLines="20" w:after="48"/>
              <w:rPr>
                <w:rFonts w:ascii="Calibri Light" w:hAnsi="Calibri Light" w:cs="Calibri Light"/>
              </w:rPr>
            </w:pPr>
          </w:p>
        </w:tc>
      </w:tr>
    </w:tbl>
    <w:p w14:paraId="33675609" w14:textId="77777777" w:rsidR="0099465B" w:rsidRDefault="0099465B" w:rsidP="00B9751A">
      <w:pPr>
        <w:spacing w:after="0" w:line="240" w:lineRule="auto"/>
        <w:rPr>
          <w:rFonts w:ascii="Calibri Light" w:hAnsi="Calibri Light" w:cs="Calibri Light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01"/>
        <w:gridCol w:w="2882"/>
        <w:gridCol w:w="4177"/>
        <w:gridCol w:w="1685"/>
        <w:gridCol w:w="2568"/>
        <w:gridCol w:w="1911"/>
      </w:tblGrid>
      <w:tr w:rsidR="00CC17CB" w:rsidRPr="00DA0133" w14:paraId="491AB99B" w14:textId="2565CBD4" w:rsidTr="00CC17CB">
        <w:trPr>
          <w:trHeight w:val="215"/>
        </w:trPr>
        <w:tc>
          <w:tcPr>
            <w:tcW w:w="448" w:type="pct"/>
            <w:shd w:val="clear" w:color="auto" w:fill="00AA9B"/>
            <w:vAlign w:val="center"/>
          </w:tcPr>
          <w:p w14:paraId="7CD94723" w14:textId="77777777" w:rsidR="00CC17CB" w:rsidRPr="0099465B" w:rsidRDefault="00CC17CB" w:rsidP="00CC17CB">
            <w:pPr>
              <w:pStyle w:val="Normal1"/>
              <w:snapToGrid w:val="0"/>
              <w:spacing w:before="60" w:after="60" w:line="240" w:lineRule="auto"/>
              <w:jc w:val="center"/>
              <w:rPr>
                <w:rFonts w:eastAsia="Arial"/>
                <w:b/>
                <w:color w:val="FFFFFF" w:themeColor="background1"/>
                <w:sz w:val="24"/>
                <w:szCs w:val="24"/>
              </w:rPr>
            </w:pPr>
            <w:r w:rsidRPr="0099465B">
              <w:rPr>
                <w:rFonts w:eastAsia="Arial"/>
                <w:b/>
                <w:color w:val="FFFFFF" w:themeColor="background1"/>
                <w:sz w:val="24"/>
                <w:szCs w:val="24"/>
              </w:rPr>
              <w:t>Duration</w:t>
            </w:r>
          </w:p>
        </w:tc>
        <w:tc>
          <w:tcPr>
            <w:tcW w:w="992" w:type="pct"/>
            <w:shd w:val="clear" w:color="auto" w:fill="00AA9B"/>
            <w:vAlign w:val="center"/>
          </w:tcPr>
          <w:p w14:paraId="368B129D" w14:textId="77777777" w:rsidR="00CC17CB" w:rsidRPr="0099465B" w:rsidRDefault="00CC17CB" w:rsidP="00CC17CB">
            <w:pPr>
              <w:pStyle w:val="Normal1"/>
              <w:snapToGrid w:val="0"/>
              <w:spacing w:before="60" w:after="60" w:line="240" w:lineRule="auto"/>
              <w:jc w:val="center"/>
              <w:rPr>
                <w:rFonts w:eastAsia="Arial"/>
                <w:b/>
                <w:color w:val="FFFFFF" w:themeColor="background1"/>
                <w:sz w:val="24"/>
                <w:szCs w:val="24"/>
              </w:rPr>
            </w:pPr>
            <w:r w:rsidRPr="0099465B">
              <w:rPr>
                <w:rFonts w:eastAsia="Arial"/>
                <w:b/>
                <w:color w:val="FFFFFF" w:themeColor="background1"/>
                <w:sz w:val="24"/>
                <w:szCs w:val="24"/>
              </w:rPr>
              <w:t>Specific Outcomes</w:t>
            </w:r>
          </w:p>
        </w:tc>
        <w:tc>
          <w:tcPr>
            <w:tcW w:w="1438" w:type="pct"/>
            <w:shd w:val="clear" w:color="auto" w:fill="00AA9B"/>
            <w:vAlign w:val="center"/>
          </w:tcPr>
          <w:p w14:paraId="1055D60C" w14:textId="77777777" w:rsidR="00CC17CB" w:rsidRPr="0099465B" w:rsidRDefault="00CC17CB" w:rsidP="00CC17CB">
            <w:pPr>
              <w:pStyle w:val="Normal1"/>
              <w:snapToGrid w:val="0"/>
              <w:spacing w:before="60" w:after="60" w:line="240" w:lineRule="auto"/>
              <w:jc w:val="center"/>
              <w:rPr>
                <w:rFonts w:eastAsia="Arial"/>
                <w:b/>
                <w:color w:val="FFFFFF" w:themeColor="background1"/>
                <w:sz w:val="24"/>
                <w:szCs w:val="24"/>
              </w:rPr>
            </w:pPr>
            <w:r w:rsidRPr="0099465B">
              <w:rPr>
                <w:rFonts w:eastAsia="Arial"/>
                <w:b/>
                <w:color w:val="FFFFFF" w:themeColor="background1"/>
                <w:sz w:val="24"/>
                <w:szCs w:val="24"/>
              </w:rPr>
              <w:t>Instructions to Facilitator</w:t>
            </w:r>
          </w:p>
        </w:tc>
        <w:tc>
          <w:tcPr>
            <w:tcW w:w="580" w:type="pct"/>
            <w:shd w:val="clear" w:color="auto" w:fill="00AA9B"/>
            <w:vAlign w:val="center"/>
          </w:tcPr>
          <w:p w14:paraId="48014900" w14:textId="77777777" w:rsidR="00CC17CB" w:rsidRPr="0099465B" w:rsidRDefault="00CC17CB" w:rsidP="00CC17CB">
            <w:pPr>
              <w:pStyle w:val="Normal1"/>
              <w:snapToGrid w:val="0"/>
              <w:spacing w:before="60" w:after="60" w:line="240" w:lineRule="auto"/>
              <w:jc w:val="center"/>
              <w:rPr>
                <w:rFonts w:eastAsia="Arial"/>
                <w:b/>
                <w:color w:val="FFFFFF" w:themeColor="background1"/>
                <w:sz w:val="24"/>
                <w:szCs w:val="24"/>
              </w:rPr>
            </w:pPr>
            <w:r w:rsidRPr="0099465B">
              <w:rPr>
                <w:rFonts w:eastAsia="Arial"/>
                <w:b/>
                <w:color w:val="FFFFFF" w:themeColor="background1"/>
                <w:sz w:val="24"/>
                <w:szCs w:val="24"/>
              </w:rPr>
              <w:t>Instructional Methods</w:t>
            </w:r>
          </w:p>
        </w:tc>
        <w:tc>
          <w:tcPr>
            <w:tcW w:w="884" w:type="pct"/>
            <w:shd w:val="clear" w:color="auto" w:fill="00AA9B"/>
            <w:vAlign w:val="center"/>
          </w:tcPr>
          <w:p w14:paraId="745A5924" w14:textId="77777777" w:rsidR="00CC17CB" w:rsidRPr="0099465B" w:rsidRDefault="00CC17CB" w:rsidP="00CC17CB">
            <w:pPr>
              <w:pStyle w:val="Body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99465B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u w:color="FFFFFF"/>
              </w:rPr>
              <w:t xml:space="preserve">Resources </w:t>
            </w:r>
            <w:r w:rsidRPr="0099465B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 xml:space="preserve">/ </w:t>
            </w:r>
            <w:r w:rsidRPr="0099465B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u w:color="FFFFFF"/>
              </w:rPr>
              <w:t xml:space="preserve">Activity </w:t>
            </w:r>
            <w:r w:rsidRPr="0099465B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 xml:space="preserve">/ </w:t>
            </w:r>
            <w:r w:rsidRPr="0099465B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u w:color="FFFFFF"/>
              </w:rPr>
              <w:t xml:space="preserve">Support </w:t>
            </w:r>
            <w:r w:rsidRPr="0099465B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 xml:space="preserve">/ </w:t>
            </w:r>
            <w:r w:rsidRPr="0099465B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u w:color="FFFFFF"/>
              </w:rPr>
              <w:t>Evaluation</w:t>
            </w:r>
          </w:p>
        </w:tc>
        <w:tc>
          <w:tcPr>
            <w:tcW w:w="658" w:type="pct"/>
            <w:shd w:val="clear" w:color="auto" w:fill="00AA9B"/>
            <w:vAlign w:val="center"/>
          </w:tcPr>
          <w:p w14:paraId="4D49449A" w14:textId="42B051B7" w:rsidR="00CC17CB" w:rsidRPr="0099465B" w:rsidRDefault="00CC17CB" w:rsidP="00CC17CB">
            <w:pPr>
              <w:pStyle w:val="Body"/>
              <w:snapToGrid w:val="0"/>
              <w:spacing w:before="60" w:after="6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u w:color="FFFFFF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u w:color="FFFFFF"/>
              </w:rPr>
              <w:t>Stage in SAMR Model</w:t>
            </w:r>
          </w:p>
        </w:tc>
      </w:tr>
      <w:tr w:rsidR="00CC17CB" w:rsidRPr="00DA0133" w14:paraId="566C1F0A" w14:textId="77777777" w:rsidTr="00CC17CB">
        <w:trPr>
          <w:trHeight w:val="215"/>
        </w:trPr>
        <w:tc>
          <w:tcPr>
            <w:tcW w:w="5000" w:type="pct"/>
            <w:gridSpan w:val="6"/>
            <w:shd w:val="clear" w:color="auto" w:fill="CCFFFF"/>
            <w:vAlign w:val="center"/>
          </w:tcPr>
          <w:p w14:paraId="116E7ADD" w14:textId="543844DC" w:rsidR="00CC17CB" w:rsidRPr="00CC17CB" w:rsidRDefault="00CC17CB" w:rsidP="00CC17CB">
            <w:pPr>
              <w:pStyle w:val="Body"/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u w:color="FFFFFF"/>
              </w:rPr>
            </w:pPr>
            <w:r w:rsidRPr="00CC17CB">
              <w:rPr>
                <w:rFonts w:asciiTheme="minorHAnsi" w:eastAsia="Arial" w:hAnsiTheme="minorHAnsi" w:cstheme="minorHAnsi"/>
                <w:i/>
                <w:szCs w:val="24"/>
              </w:rPr>
              <w:t xml:space="preserve">(To apply </w:t>
            </w:r>
            <w:r w:rsidRPr="00CC17CB">
              <w:rPr>
                <w:rFonts w:asciiTheme="minorHAnsi" w:eastAsia="Arial" w:hAnsiTheme="minorHAnsi" w:cstheme="minorHAnsi"/>
                <w:i/>
                <w:szCs w:val="24"/>
                <w:u w:val="single"/>
              </w:rPr>
              <w:t>Salmon’s 5 Stage Model of Online Learning</w:t>
            </w:r>
            <w:r w:rsidRPr="00CC17CB">
              <w:rPr>
                <w:rFonts w:asciiTheme="minorHAnsi" w:eastAsia="Arial" w:hAnsiTheme="minorHAnsi" w:cstheme="minorHAnsi"/>
                <w:i/>
                <w:szCs w:val="24"/>
              </w:rPr>
              <w:t>)</w:t>
            </w:r>
            <w:r w:rsidR="00DD30FD">
              <w:rPr>
                <w:rFonts w:asciiTheme="minorHAnsi" w:eastAsia="Arial" w:hAnsiTheme="minorHAnsi" w:cstheme="minorHAnsi"/>
                <w:i/>
                <w:szCs w:val="24"/>
              </w:rPr>
              <w:br/>
            </w:r>
            <w:r w:rsidR="00DD30FD" w:rsidRPr="00DD30FD">
              <w:rPr>
                <w:rFonts w:asciiTheme="minorHAnsi" w:hAnsiTheme="minorHAnsi" w:cstheme="minorHAnsi"/>
                <w:color w:val="auto"/>
                <w:sz w:val="18"/>
                <w:szCs w:val="18"/>
                <w:u w:color="FFFFFF"/>
              </w:rPr>
              <w:t>https://www.gillysalmon.com/five-stage-model.html</w:t>
            </w:r>
          </w:p>
        </w:tc>
      </w:tr>
      <w:tr w:rsidR="00CC17CB" w:rsidRPr="00DA0133" w14:paraId="4D7120F6" w14:textId="0ED9B7D1" w:rsidTr="00CC17CB">
        <w:trPr>
          <w:trHeight w:val="269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14:paraId="516D87AB" w14:textId="321AA173" w:rsidR="00CC17CB" w:rsidRPr="00DA0133" w:rsidRDefault="00CC17CB" w:rsidP="00CC17CB">
            <w:pPr>
              <w:pStyle w:val="Normal1"/>
              <w:snapToGrid w:val="0"/>
              <w:spacing w:before="40" w:after="40" w:line="240" w:lineRule="auto"/>
              <w:jc w:val="center"/>
              <w:rPr>
                <w:rFonts w:eastAsia="Arial"/>
                <w:b/>
                <w:color w:val="000000"/>
                <w:szCs w:val="24"/>
              </w:rPr>
            </w:pPr>
            <w:r w:rsidRPr="00DA0133">
              <w:rPr>
                <w:rFonts w:eastAsia="Arial"/>
                <w:b/>
                <w:color w:val="000000"/>
                <w:szCs w:val="24"/>
              </w:rPr>
              <w:t xml:space="preserve">Introduction </w:t>
            </w:r>
          </w:p>
        </w:tc>
      </w:tr>
      <w:tr w:rsidR="00CC17CB" w:rsidRPr="00DA0133" w14:paraId="3443E80E" w14:textId="71FA948B" w:rsidTr="00CC17CB">
        <w:trPr>
          <w:trHeight w:val="70"/>
        </w:trPr>
        <w:tc>
          <w:tcPr>
            <w:tcW w:w="448" w:type="pct"/>
          </w:tcPr>
          <w:p w14:paraId="080A69A4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992" w:type="pct"/>
          </w:tcPr>
          <w:p w14:paraId="12837E1D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438" w:type="pct"/>
          </w:tcPr>
          <w:p w14:paraId="5989E797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80" w:type="pct"/>
          </w:tcPr>
          <w:p w14:paraId="1A866985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</w:tcPr>
          <w:p w14:paraId="318AC8BE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58" w:type="pct"/>
          </w:tcPr>
          <w:p w14:paraId="35218824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</w:tr>
      <w:tr w:rsidR="00CC17CB" w:rsidRPr="00DA0133" w14:paraId="34091AF3" w14:textId="6270996E" w:rsidTr="00CC17CB">
        <w:trPr>
          <w:trHeight w:val="70"/>
        </w:trPr>
        <w:tc>
          <w:tcPr>
            <w:tcW w:w="448" w:type="pct"/>
          </w:tcPr>
          <w:p w14:paraId="2C2A426B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992" w:type="pct"/>
          </w:tcPr>
          <w:p w14:paraId="6C42DAD6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438" w:type="pct"/>
          </w:tcPr>
          <w:p w14:paraId="5BD22705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80" w:type="pct"/>
          </w:tcPr>
          <w:p w14:paraId="282FDE95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</w:tcPr>
          <w:p w14:paraId="4F7AC5F5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58" w:type="pct"/>
          </w:tcPr>
          <w:p w14:paraId="14BAEE53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</w:tr>
      <w:tr w:rsidR="00CC17CB" w:rsidRPr="00DA0133" w14:paraId="25F9C822" w14:textId="6255A610" w:rsidTr="00CC17CB">
        <w:trPr>
          <w:trHeight w:val="70"/>
        </w:trPr>
        <w:tc>
          <w:tcPr>
            <w:tcW w:w="448" w:type="pct"/>
          </w:tcPr>
          <w:p w14:paraId="5C5BB90A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992" w:type="pct"/>
          </w:tcPr>
          <w:p w14:paraId="45D68987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438" w:type="pct"/>
          </w:tcPr>
          <w:p w14:paraId="5266D22A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80" w:type="pct"/>
          </w:tcPr>
          <w:p w14:paraId="4D997218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</w:tcPr>
          <w:p w14:paraId="12BADE95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58" w:type="pct"/>
          </w:tcPr>
          <w:p w14:paraId="0AD0B1B2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</w:tr>
      <w:tr w:rsidR="00CC17CB" w:rsidRPr="00DA0133" w14:paraId="29C7F344" w14:textId="033DB323" w:rsidTr="00CC17CB">
        <w:trPr>
          <w:trHeight w:val="70"/>
        </w:trPr>
        <w:tc>
          <w:tcPr>
            <w:tcW w:w="448" w:type="pct"/>
          </w:tcPr>
          <w:p w14:paraId="7A7F7732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992" w:type="pct"/>
          </w:tcPr>
          <w:p w14:paraId="070CB7DF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438" w:type="pct"/>
          </w:tcPr>
          <w:p w14:paraId="0DF69F7C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80" w:type="pct"/>
          </w:tcPr>
          <w:p w14:paraId="495117BC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</w:tcPr>
          <w:p w14:paraId="47087045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58" w:type="pct"/>
          </w:tcPr>
          <w:p w14:paraId="710E0567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</w:tr>
      <w:tr w:rsidR="00CC17CB" w:rsidRPr="00DA0133" w14:paraId="31110527" w14:textId="41F22965" w:rsidTr="00CC17CB">
        <w:trPr>
          <w:trHeight w:val="70"/>
        </w:trPr>
        <w:tc>
          <w:tcPr>
            <w:tcW w:w="448" w:type="pct"/>
          </w:tcPr>
          <w:p w14:paraId="76CC3644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992" w:type="pct"/>
          </w:tcPr>
          <w:p w14:paraId="134AC23F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438" w:type="pct"/>
          </w:tcPr>
          <w:p w14:paraId="360AA1F6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80" w:type="pct"/>
          </w:tcPr>
          <w:p w14:paraId="50F42140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</w:tcPr>
          <w:p w14:paraId="40AC67A5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58" w:type="pct"/>
          </w:tcPr>
          <w:p w14:paraId="022AE488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</w:tr>
      <w:tr w:rsidR="00CC17CB" w:rsidRPr="00DA0133" w14:paraId="04DF689E" w14:textId="428DEAE8" w:rsidTr="00CC17CB">
        <w:trPr>
          <w:trHeight w:val="64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14:paraId="59799448" w14:textId="15302438" w:rsidR="00CC17CB" w:rsidRPr="00DA0133" w:rsidRDefault="00CC17CB" w:rsidP="0094472C">
            <w:pPr>
              <w:pStyle w:val="Normal1"/>
              <w:snapToGrid w:val="0"/>
              <w:spacing w:before="40" w:after="40" w:line="240" w:lineRule="auto"/>
              <w:jc w:val="center"/>
              <w:rPr>
                <w:rFonts w:eastAsia="Arial"/>
                <w:b/>
                <w:color w:val="000000"/>
                <w:szCs w:val="24"/>
              </w:rPr>
            </w:pPr>
            <w:r w:rsidRPr="00DA0133">
              <w:rPr>
                <w:rFonts w:eastAsia="Arial"/>
                <w:b/>
                <w:color w:val="000000"/>
                <w:szCs w:val="24"/>
              </w:rPr>
              <w:t>Body</w:t>
            </w:r>
          </w:p>
        </w:tc>
      </w:tr>
      <w:tr w:rsidR="00CC17CB" w:rsidRPr="00DA0133" w14:paraId="36240A16" w14:textId="283A825F" w:rsidTr="00CC17CB">
        <w:trPr>
          <w:trHeight w:val="64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14:paraId="67A845C9" w14:textId="33D86FD4" w:rsidR="00CC17CB" w:rsidRPr="00DA0133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b/>
                <w:color w:val="000000"/>
                <w:szCs w:val="24"/>
              </w:rPr>
            </w:pPr>
            <w:r w:rsidRPr="00DA0133">
              <w:rPr>
                <w:rFonts w:eastAsia="Arial"/>
                <w:b/>
                <w:color w:val="000000"/>
                <w:szCs w:val="24"/>
              </w:rPr>
              <w:t xml:space="preserve">LO: </w:t>
            </w:r>
          </w:p>
        </w:tc>
      </w:tr>
      <w:tr w:rsidR="00CC17CB" w:rsidRPr="00DA0133" w14:paraId="775F8A3C" w14:textId="3D8A109A" w:rsidTr="00CC17CB">
        <w:trPr>
          <w:trHeight w:val="70"/>
        </w:trPr>
        <w:tc>
          <w:tcPr>
            <w:tcW w:w="448" w:type="pct"/>
          </w:tcPr>
          <w:p w14:paraId="1FA3BEFE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992" w:type="pct"/>
          </w:tcPr>
          <w:p w14:paraId="67E2D74F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438" w:type="pct"/>
          </w:tcPr>
          <w:p w14:paraId="046AE505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13E092D6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884" w:type="pct"/>
          </w:tcPr>
          <w:p w14:paraId="296DE10D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58" w:type="pct"/>
          </w:tcPr>
          <w:p w14:paraId="74ABC2F4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</w:tr>
      <w:tr w:rsidR="00CC17CB" w:rsidRPr="00DA0133" w14:paraId="62A4E3D9" w14:textId="7C62F0C4" w:rsidTr="00CC17CB">
        <w:trPr>
          <w:trHeight w:val="70"/>
        </w:trPr>
        <w:tc>
          <w:tcPr>
            <w:tcW w:w="448" w:type="pct"/>
          </w:tcPr>
          <w:p w14:paraId="274709D2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992" w:type="pct"/>
          </w:tcPr>
          <w:p w14:paraId="6B509806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438" w:type="pct"/>
          </w:tcPr>
          <w:p w14:paraId="0DE51D1D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80" w:type="pct"/>
          </w:tcPr>
          <w:p w14:paraId="299A89A0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884" w:type="pct"/>
          </w:tcPr>
          <w:p w14:paraId="289E796C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58" w:type="pct"/>
          </w:tcPr>
          <w:p w14:paraId="7ABB7F38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</w:tr>
      <w:tr w:rsidR="00CC17CB" w:rsidRPr="00DA0133" w14:paraId="3D31A1FC" w14:textId="060C7677" w:rsidTr="00CC17CB">
        <w:trPr>
          <w:trHeight w:val="70"/>
        </w:trPr>
        <w:tc>
          <w:tcPr>
            <w:tcW w:w="448" w:type="pct"/>
          </w:tcPr>
          <w:p w14:paraId="6AC5DDD6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992" w:type="pct"/>
          </w:tcPr>
          <w:p w14:paraId="43DC4B0F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438" w:type="pct"/>
          </w:tcPr>
          <w:p w14:paraId="75386313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14:paraId="0F3DCDEF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884" w:type="pct"/>
          </w:tcPr>
          <w:p w14:paraId="51121161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58" w:type="pct"/>
          </w:tcPr>
          <w:p w14:paraId="27297518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</w:tr>
      <w:tr w:rsidR="00CC17CB" w:rsidRPr="00DA0133" w14:paraId="07305585" w14:textId="051B8E81" w:rsidTr="00CC17CB">
        <w:trPr>
          <w:trHeight w:val="70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14:paraId="0D368DC9" w14:textId="32F52D1D" w:rsidR="00CC17CB" w:rsidRPr="00DA0133" w:rsidRDefault="00CC17CB" w:rsidP="0094472C">
            <w:pPr>
              <w:pStyle w:val="Normal1"/>
              <w:snapToGrid w:val="0"/>
              <w:spacing w:before="40" w:after="40" w:line="264" w:lineRule="auto"/>
              <w:jc w:val="center"/>
              <w:rPr>
                <w:rFonts w:eastAsia="Arial"/>
                <w:b/>
                <w:color w:val="000000"/>
                <w:szCs w:val="24"/>
              </w:rPr>
            </w:pPr>
            <w:r w:rsidRPr="00DA0133">
              <w:rPr>
                <w:rFonts w:eastAsia="Arial"/>
                <w:b/>
                <w:color w:val="000000"/>
                <w:szCs w:val="24"/>
              </w:rPr>
              <w:t>Conclusion</w:t>
            </w:r>
          </w:p>
        </w:tc>
      </w:tr>
      <w:tr w:rsidR="00CC17CB" w:rsidRPr="00DA0133" w14:paraId="13C5193F" w14:textId="00E9FDDD" w:rsidTr="00CC17CB">
        <w:trPr>
          <w:trHeight w:val="70"/>
        </w:trPr>
        <w:tc>
          <w:tcPr>
            <w:tcW w:w="448" w:type="pct"/>
          </w:tcPr>
          <w:p w14:paraId="644D7F58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992" w:type="pct"/>
          </w:tcPr>
          <w:p w14:paraId="0C1B3D5F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438" w:type="pct"/>
          </w:tcPr>
          <w:p w14:paraId="0C0E164B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80" w:type="pct"/>
          </w:tcPr>
          <w:p w14:paraId="1379F83E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884" w:type="pct"/>
          </w:tcPr>
          <w:p w14:paraId="49351074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58" w:type="pct"/>
          </w:tcPr>
          <w:p w14:paraId="2BBCB059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</w:tr>
      <w:tr w:rsidR="00CC17CB" w:rsidRPr="00DA0133" w14:paraId="78D368FC" w14:textId="00C60E7E" w:rsidTr="00CC17CB">
        <w:trPr>
          <w:trHeight w:val="70"/>
        </w:trPr>
        <w:tc>
          <w:tcPr>
            <w:tcW w:w="448" w:type="pct"/>
          </w:tcPr>
          <w:p w14:paraId="0B6636F8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992" w:type="pct"/>
          </w:tcPr>
          <w:p w14:paraId="6B577A98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438" w:type="pct"/>
          </w:tcPr>
          <w:p w14:paraId="16070365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80" w:type="pct"/>
          </w:tcPr>
          <w:p w14:paraId="2619FC01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884" w:type="pct"/>
          </w:tcPr>
          <w:p w14:paraId="4DE582B0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58" w:type="pct"/>
          </w:tcPr>
          <w:p w14:paraId="4926B3AE" w14:textId="77777777" w:rsidR="00CC17CB" w:rsidRPr="002B05C1" w:rsidRDefault="00CC17CB" w:rsidP="0094472C">
            <w:pPr>
              <w:pStyle w:val="Normal1"/>
              <w:snapToGrid w:val="0"/>
              <w:spacing w:before="40" w:after="40"/>
              <w:rPr>
                <w:rFonts w:eastAsia="Arial"/>
                <w:sz w:val="20"/>
                <w:szCs w:val="20"/>
              </w:rPr>
            </w:pPr>
          </w:p>
        </w:tc>
      </w:tr>
    </w:tbl>
    <w:p w14:paraId="2998DECC" w14:textId="77777777" w:rsidR="0099465B" w:rsidRDefault="0099465B" w:rsidP="00B9751A">
      <w:pPr>
        <w:spacing w:after="0" w:line="240" w:lineRule="auto"/>
        <w:rPr>
          <w:rFonts w:ascii="Calibri Light" w:hAnsi="Calibri Light" w:cs="Calibri Light"/>
        </w:rPr>
      </w:pPr>
    </w:p>
    <w:p w14:paraId="590FD73C" w14:textId="77777777" w:rsidR="00B9751A" w:rsidRPr="00B9751A" w:rsidRDefault="00B9751A" w:rsidP="00B9751A">
      <w:pPr>
        <w:spacing w:after="0" w:line="240" w:lineRule="auto"/>
        <w:rPr>
          <w:rFonts w:ascii="Calibri Light" w:hAnsi="Calibri Light" w:cs="Calibri Light"/>
        </w:rPr>
      </w:pPr>
    </w:p>
    <w:sectPr w:rsidR="00B9751A" w:rsidRPr="00B9751A" w:rsidSect="00B9751A">
      <w:headerReference w:type="default" r:id="rId6"/>
      <w:footerReference w:type="default" r:id="rId7"/>
      <w:pgSz w:w="16838" w:h="11906" w:orient="landscape" w:code="9"/>
      <w:pgMar w:top="864" w:right="1152" w:bottom="864" w:left="1152" w:header="5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73168" w14:textId="77777777" w:rsidR="00E71DE2" w:rsidRDefault="00E71DE2" w:rsidP="00CC6ABC">
      <w:pPr>
        <w:spacing w:after="0" w:line="240" w:lineRule="auto"/>
      </w:pPr>
      <w:r>
        <w:separator/>
      </w:r>
    </w:p>
  </w:endnote>
  <w:endnote w:type="continuationSeparator" w:id="0">
    <w:p w14:paraId="589EF966" w14:textId="77777777" w:rsidR="00E71DE2" w:rsidRDefault="00E71DE2" w:rsidP="00CC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8"/>
        <w:szCs w:val="18"/>
      </w:rPr>
      <w:id w:val="128298863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8"/>
            <w:szCs w:val="18"/>
          </w:rPr>
          <w:id w:val="22523547"/>
          <w:docPartObj>
            <w:docPartGallery w:val="Page Numbers (Top of Page)"/>
            <w:docPartUnique/>
          </w:docPartObj>
        </w:sdtPr>
        <w:sdtEndPr/>
        <w:sdtContent>
          <w:p w14:paraId="48A0EDB6" w14:textId="2D5131EC" w:rsidR="00CC6ABC" w:rsidRPr="00863A24" w:rsidRDefault="00863A24" w:rsidP="00B9751A">
            <w:pPr>
              <w:pStyle w:val="Footer"/>
              <w:pBdr>
                <w:top w:val="single" w:sz="4" w:space="3" w:color="A6A6A6" w:themeColor="background1" w:themeShade="A6"/>
              </w:pBdr>
              <w:tabs>
                <w:tab w:val="clear" w:pos="4513"/>
                <w:tab w:val="clear" w:pos="9026"/>
                <w:tab w:val="left" w:pos="12870"/>
              </w:tabs>
              <w:rPr>
                <w:rFonts w:ascii="Calibri" w:hAnsi="Calibri"/>
                <w:sz w:val="18"/>
                <w:szCs w:val="18"/>
              </w:rPr>
            </w:pPr>
            <w:r w:rsidRPr="00583743">
              <w:rPr>
                <w:rFonts w:ascii="Calibri" w:hAnsi="Calibri"/>
                <w:sz w:val="18"/>
                <w:szCs w:val="18"/>
              </w:rPr>
              <w:t xml:space="preserve">Page </w: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PAGE </w:instrTex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E939C8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1</w: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  <w:r w:rsidRPr="00583743">
              <w:rPr>
                <w:rFonts w:ascii="Calibri" w:hAnsi="Calibri"/>
                <w:sz w:val="18"/>
                <w:szCs w:val="18"/>
              </w:rPr>
              <w:t xml:space="preserve"> of </w: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NUMPAGES  </w:instrTex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E939C8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1</w: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  <w:r w:rsidRPr="00583743">
              <w:rPr>
                <w:rFonts w:ascii="Calibri" w:hAnsi="Calibri"/>
                <w:bCs/>
                <w:sz w:val="18"/>
                <w:szCs w:val="18"/>
              </w:rPr>
              <w:tab/>
            </w:r>
            <w:r w:rsidR="00AB1331">
              <w:rPr>
                <w:rFonts w:ascii="Calibri" w:hAnsi="Calibri"/>
                <w:bCs/>
                <w:sz w:val="18"/>
                <w:szCs w:val="18"/>
              </w:rPr>
              <w:t xml:space="preserve">  </w:t>
            </w:r>
            <w:r w:rsidR="00A117E2">
              <w:rPr>
                <w:rFonts w:ascii="Calibri" w:hAnsi="Calibri"/>
                <w:bCs/>
                <w:color w:val="808080" w:themeColor="background1" w:themeShade="80"/>
                <w:sz w:val="18"/>
                <w:szCs w:val="18"/>
              </w:rPr>
              <w:t>Updated: 2021-07</w:t>
            </w:r>
            <w:r w:rsidRPr="00101AC1">
              <w:rPr>
                <w:rFonts w:ascii="Calibri" w:hAnsi="Calibri"/>
                <w:bCs/>
                <w:color w:val="808080" w:themeColor="background1" w:themeShade="80"/>
                <w:sz w:val="18"/>
                <w:szCs w:val="18"/>
              </w:rPr>
              <w:t>-</w:t>
            </w:r>
            <w:r w:rsidR="00E939C8">
              <w:rPr>
                <w:rFonts w:ascii="Calibri" w:hAnsi="Calibri"/>
                <w:bCs/>
                <w:color w:val="808080" w:themeColor="background1" w:themeShade="80"/>
                <w:sz w:val="18"/>
                <w:szCs w:val="18"/>
              </w:rPr>
              <w:t>04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45377" w14:textId="77777777" w:rsidR="00E71DE2" w:rsidRDefault="00E71DE2" w:rsidP="00CC6ABC">
      <w:pPr>
        <w:spacing w:after="0" w:line="240" w:lineRule="auto"/>
      </w:pPr>
      <w:r>
        <w:separator/>
      </w:r>
    </w:p>
  </w:footnote>
  <w:footnote w:type="continuationSeparator" w:id="0">
    <w:p w14:paraId="0A5DE6F9" w14:textId="77777777" w:rsidR="00E71DE2" w:rsidRDefault="00E71DE2" w:rsidP="00CC6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6DBC6" w14:textId="77777777" w:rsidR="008B6934" w:rsidRDefault="008B6934" w:rsidP="00B9751A">
    <w:pPr>
      <w:pStyle w:val="Header"/>
      <w:tabs>
        <w:tab w:val="clear" w:pos="4513"/>
        <w:tab w:val="clear" w:pos="9026"/>
        <w:tab w:val="left" w:pos="13320"/>
      </w:tabs>
      <w:snapToGrid w:val="0"/>
      <w:spacing w:after="120"/>
      <w:rPr>
        <w:rFonts w:ascii="Calibri" w:hAnsi="Calibri" w:cs="Calibri"/>
      </w:rPr>
    </w:pPr>
    <w:r>
      <w:rPr>
        <w:rFonts w:ascii="Calibri" w:hAnsi="Calibri" w:cs="Calibri"/>
        <w:noProof/>
        <w:lang w:eastAsia="zh-CN"/>
      </w:rPr>
      <w:drawing>
        <wp:inline distT="0" distB="0" distL="0" distR="0" wp14:anchorId="24F89845" wp14:editId="6FF66408">
          <wp:extent cx="1917511" cy="45091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novDev_colour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0" t="20359" b="23158"/>
                  <a:stretch/>
                </pic:blipFill>
                <pic:spPr bwMode="auto">
                  <a:xfrm>
                    <a:off x="0" y="0"/>
                    <a:ext cx="2001785" cy="470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hAnsi="Calibri" w:cs="Calibri"/>
      </w:rPr>
      <w:tab/>
    </w:r>
    <w:r w:rsidRPr="00C93734">
      <w:rPr>
        <w:rFonts w:ascii="Calibri" w:hAnsi="Calibri" w:cs="Calibri"/>
        <w:noProof/>
        <w:lang w:eastAsia="zh-CN"/>
      </w:rPr>
      <w:drawing>
        <wp:inline distT="0" distB="0" distL="0" distR="0" wp14:anchorId="5A68865C" wp14:editId="76F75035">
          <wp:extent cx="738383" cy="50430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lab_colour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313" cy="548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02"/>
      <w:gridCol w:w="1418"/>
      <w:gridCol w:w="1909"/>
    </w:tblGrid>
    <w:tr w:rsidR="00F05BAB" w14:paraId="7522B971" w14:textId="05AD048D" w:rsidTr="00540D79">
      <w:tc>
        <w:tcPr>
          <w:tcW w:w="3855" w:type="pct"/>
          <w:tcBorders>
            <w:bottom w:val="single" w:sz="4" w:space="0" w:color="808080" w:themeColor="background1" w:themeShade="80"/>
            <w:right w:val="single" w:sz="4" w:space="0" w:color="808080" w:themeColor="background1" w:themeShade="80"/>
          </w:tcBorders>
        </w:tcPr>
        <w:p w14:paraId="0E6B2CEF" w14:textId="2D56BBA9" w:rsidR="00F05BAB" w:rsidRDefault="00F05BAB" w:rsidP="00F57242">
          <w:pPr>
            <w:pStyle w:val="Header"/>
            <w:tabs>
              <w:tab w:val="clear" w:pos="4513"/>
              <w:tab w:val="clear" w:pos="9026"/>
            </w:tabs>
            <w:snapToGrid w:val="0"/>
            <w:rPr>
              <w:rFonts w:ascii="Calibri" w:hAnsi="Calibri" w:cs="Calibri"/>
              <w:b/>
              <w:smallCaps/>
              <w:color w:val="000000" w:themeColor="text1"/>
              <w:spacing w:val="40"/>
              <w:sz w:val="32"/>
              <w:szCs w:val="32"/>
            </w:rPr>
          </w:pPr>
          <w:r>
            <w:rPr>
              <w:rFonts w:ascii="Calibri" w:hAnsi="Calibri" w:cs="Calibri"/>
              <w:b/>
              <w:smallCaps/>
              <w:color w:val="000000" w:themeColor="text1"/>
              <w:spacing w:val="40"/>
              <w:sz w:val="32"/>
              <w:szCs w:val="32"/>
            </w:rPr>
            <w:t xml:space="preserve">innovDev Delivery Plan </w:t>
          </w:r>
        </w:p>
      </w:tc>
      <w:tc>
        <w:tcPr>
          <w:tcW w:w="488" w:type="pct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F2F2F2" w:themeFill="background1" w:themeFillShade="F2"/>
          <w:vAlign w:val="center"/>
        </w:tcPr>
        <w:p w14:paraId="40A78193" w14:textId="41B6D913" w:rsidR="00F05BAB" w:rsidRDefault="00F05BAB" w:rsidP="00F05BAB">
          <w:pPr>
            <w:pStyle w:val="Header"/>
            <w:tabs>
              <w:tab w:val="clear" w:pos="4513"/>
              <w:tab w:val="clear" w:pos="9026"/>
            </w:tabs>
            <w:snapToGrid w:val="0"/>
            <w:jc w:val="right"/>
            <w:rPr>
              <w:rFonts w:ascii="Calibri" w:hAnsi="Calibri" w:cs="Calibri"/>
              <w:b/>
              <w:smallCaps/>
              <w:color w:val="000000" w:themeColor="text1"/>
              <w:spacing w:val="40"/>
              <w:sz w:val="32"/>
              <w:szCs w:val="32"/>
            </w:rPr>
          </w:pPr>
          <w:r>
            <w:rPr>
              <w:rFonts w:ascii="Calibri" w:hAnsi="Calibri" w:cs="Calibri"/>
              <w:color w:val="000000" w:themeColor="text1"/>
              <w:sz w:val="20"/>
              <w:szCs w:val="20"/>
            </w:rPr>
            <w:t>Reference No.</w:t>
          </w:r>
        </w:p>
      </w:tc>
      <w:tc>
        <w:tcPr>
          <w:tcW w:w="657" w:type="pct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</w:tcPr>
        <w:p w14:paraId="59944A32" w14:textId="604E94BD" w:rsidR="00F05BAB" w:rsidRDefault="00F05BAB" w:rsidP="00F05BAB">
          <w:pPr>
            <w:pStyle w:val="Header"/>
            <w:tabs>
              <w:tab w:val="clear" w:pos="4513"/>
              <w:tab w:val="clear" w:pos="9026"/>
            </w:tabs>
            <w:snapToGrid w:val="0"/>
            <w:jc w:val="center"/>
            <w:rPr>
              <w:rFonts w:ascii="Calibri" w:hAnsi="Calibri" w:cs="Calibri"/>
              <w:b/>
              <w:smallCaps/>
              <w:color w:val="000000" w:themeColor="text1"/>
              <w:spacing w:val="40"/>
              <w:sz w:val="32"/>
              <w:szCs w:val="32"/>
            </w:rPr>
          </w:pPr>
          <w:r w:rsidRPr="006F3E28">
            <w:rPr>
              <w:rFonts w:ascii="Calibri" w:hAnsi="Calibri" w:cs="Calibri"/>
              <w:color w:val="000000" w:themeColor="text1"/>
              <w:sz w:val="20"/>
              <w:szCs w:val="20"/>
            </w:rPr>
            <w:t>[</w:t>
          </w:r>
          <w:sdt>
            <w:sdtPr>
              <w:rPr>
                <w:rFonts w:ascii="Calibri" w:hAnsi="Calibri" w:cs="Calibri"/>
                <w:color w:val="000000" w:themeColor="text1"/>
                <w:sz w:val="20"/>
                <w:szCs w:val="20"/>
              </w:rPr>
              <w:id w:val="-901063568"/>
              <w:placeholder>
                <w:docPart w:val="C04650EBA5CC41669E5FF03D96B256A6"/>
              </w:placeholder>
            </w:sdtPr>
            <w:sdtEndPr>
              <w:rPr>
                <w:b/>
              </w:rPr>
            </w:sdtEndPr>
            <w:sdtContent>
              <w:sdt>
                <w:sdt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d w:val="607086309"/>
                  <w:placeholder>
                    <w:docPart w:val="94E14E20ADED4E84BF1126A01080A84A"/>
                  </w:placeholder>
                  <w:showingPlcHdr/>
                </w:sdtPr>
                <w:sdtEndPr/>
                <w:sdtContent>
                  <w:r w:rsidRPr="006F3E28">
                    <w:rPr>
                      <w:rStyle w:val="PlaceholderText"/>
                      <w:rFonts w:ascii="Calibri" w:hAnsi="Calibri" w:cs="Calibri"/>
                      <w:shd w:val="clear" w:color="auto" w:fill="FFF2CC" w:themeFill="accent4" w:themeFillTint="33"/>
                    </w:rPr>
                    <w:t>For Internal Use</w:t>
                  </w:r>
                </w:sdtContent>
              </w:sdt>
            </w:sdtContent>
          </w:sdt>
          <w:r w:rsidRPr="001D16BC">
            <w:rPr>
              <w:rFonts w:ascii="Calibri" w:hAnsi="Calibri" w:cs="Calibri"/>
              <w:color w:val="000000" w:themeColor="text1"/>
              <w:sz w:val="20"/>
              <w:szCs w:val="20"/>
            </w:rPr>
            <w:t>]</w:t>
          </w:r>
        </w:p>
      </w:tc>
    </w:tr>
  </w:tbl>
  <w:p w14:paraId="56E1A60C" w14:textId="66C6E146" w:rsidR="00CC6ABC" w:rsidRPr="0099465B" w:rsidRDefault="0099465B" w:rsidP="008B6934">
    <w:pPr>
      <w:pStyle w:val="Header"/>
      <w:tabs>
        <w:tab w:val="clear" w:pos="4513"/>
        <w:tab w:val="clear" w:pos="9026"/>
      </w:tabs>
      <w:snapToGrid w:val="0"/>
      <w:rPr>
        <w:rFonts w:ascii="Calibri" w:hAnsi="Calibri" w:cs="Calibri"/>
        <w:i/>
      </w:rPr>
    </w:pPr>
    <w:r w:rsidRPr="0099465B">
      <w:rPr>
        <w:rFonts w:ascii="Calibri" w:hAnsi="Calibri" w:cs="Calibri"/>
        <w:i/>
      </w:rPr>
      <w:t>*Please use this template as a guide and adapt to suit the needs of your lesson plan.</w:t>
    </w:r>
    <w:r w:rsidR="00CC17CB">
      <w:rPr>
        <w:rFonts w:ascii="Calibri" w:hAnsi="Calibri" w:cs="Calibri"/>
        <w:i/>
      </w:rPr>
      <w:t xml:space="preserve"> Add / remove rows as required.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61"/>
    <w:rsid w:val="000A4E8F"/>
    <w:rsid w:val="000E0828"/>
    <w:rsid w:val="00101AC1"/>
    <w:rsid w:val="00291523"/>
    <w:rsid w:val="002B05C1"/>
    <w:rsid w:val="003D27D5"/>
    <w:rsid w:val="00435FFD"/>
    <w:rsid w:val="004D6ACB"/>
    <w:rsid w:val="00540D79"/>
    <w:rsid w:val="005B12D2"/>
    <w:rsid w:val="005D3361"/>
    <w:rsid w:val="0062724C"/>
    <w:rsid w:val="006A0B97"/>
    <w:rsid w:val="006B7C14"/>
    <w:rsid w:val="00787F75"/>
    <w:rsid w:val="00863A24"/>
    <w:rsid w:val="008B6934"/>
    <w:rsid w:val="0099465B"/>
    <w:rsid w:val="00A117E2"/>
    <w:rsid w:val="00AB1331"/>
    <w:rsid w:val="00AB789D"/>
    <w:rsid w:val="00B9751A"/>
    <w:rsid w:val="00CC17CB"/>
    <w:rsid w:val="00CC6ABC"/>
    <w:rsid w:val="00D12EF4"/>
    <w:rsid w:val="00D54DBA"/>
    <w:rsid w:val="00DA0133"/>
    <w:rsid w:val="00DD30FD"/>
    <w:rsid w:val="00E10D15"/>
    <w:rsid w:val="00E34076"/>
    <w:rsid w:val="00E71DE2"/>
    <w:rsid w:val="00E939C8"/>
    <w:rsid w:val="00F05BAB"/>
    <w:rsid w:val="00F5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50703"/>
  <w15:chartTrackingRefBased/>
  <w15:docId w15:val="{2A78CDAB-6A8F-4BB7-9093-4E2FA502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61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3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Body">
    <w:name w:val="Body"/>
    <w:rsid w:val="005D33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zh-TW"/>
    </w:rPr>
  </w:style>
  <w:style w:type="paragraph" w:customStyle="1" w:styleId="Normal1">
    <w:name w:val="Normal1"/>
    <w:rsid w:val="005D3361"/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nhideWhenUsed/>
    <w:rsid w:val="00CC6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C6ABC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C6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ABC"/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8B69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1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523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523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523"/>
    <w:rPr>
      <w:rFonts w:ascii="Segoe UI" w:eastAsiaTheme="minorHAnsi" w:hAnsi="Segoe UI" w:cs="Segoe UI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E0828"/>
    <w:rPr>
      <w:color w:val="808080"/>
    </w:rPr>
  </w:style>
  <w:style w:type="table" w:customStyle="1" w:styleId="TableGrid2">
    <w:name w:val="Table Grid2"/>
    <w:basedOn w:val="TableNormal"/>
    <w:next w:val="TableGrid"/>
    <w:uiPriority w:val="39"/>
    <w:rsid w:val="000E08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4650EBA5CC41669E5FF03D96B25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0896A-D989-4FDD-8C0F-7E3A0AF0C1D0}"/>
      </w:docPartPr>
      <w:docPartBody>
        <w:p w:rsidR="00FE34CB" w:rsidRDefault="00D8713E" w:rsidP="00D8713E">
          <w:pPr>
            <w:pStyle w:val="C04650EBA5CC41669E5FF03D96B256A6"/>
          </w:pPr>
          <w:r w:rsidRPr="002F1DEB">
            <w:rPr>
              <w:rStyle w:val="PlaceholderText"/>
              <w:b/>
              <w:shd w:val="clear" w:color="auto" w:fill="FFFFFF" w:themeFill="background1"/>
            </w:rPr>
            <w:t>For Internal Use</w:t>
          </w:r>
        </w:p>
      </w:docPartBody>
    </w:docPart>
    <w:docPart>
      <w:docPartPr>
        <w:name w:val="94E14E20ADED4E84BF1126A01080A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64A3A-4634-4FE9-A759-10EC7D18750D}"/>
      </w:docPartPr>
      <w:docPartBody>
        <w:p w:rsidR="00FE34CB" w:rsidRDefault="00D8713E" w:rsidP="00D8713E">
          <w:pPr>
            <w:pStyle w:val="94E14E20ADED4E84BF1126A01080A84A"/>
          </w:pPr>
          <w:r w:rsidRPr="00C47406">
            <w:rPr>
              <w:rStyle w:val="PlaceholderText"/>
              <w:rFonts w:ascii="Calibri" w:hAnsi="Calibri" w:cs="Calibri"/>
              <w:b/>
              <w:shd w:val="clear" w:color="auto" w:fill="FFFFFF" w:themeFill="background1"/>
            </w:rPr>
            <w:t>For Internal Use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7B"/>
    <w:rsid w:val="006C2E00"/>
    <w:rsid w:val="00C4487B"/>
    <w:rsid w:val="00D15C9D"/>
    <w:rsid w:val="00D8713E"/>
    <w:rsid w:val="00FE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713E"/>
    <w:rPr>
      <w:color w:val="808080"/>
    </w:rPr>
  </w:style>
  <w:style w:type="paragraph" w:customStyle="1" w:styleId="C04650EBA5CC41669E5FF03D96B256A6">
    <w:name w:val="C04650EBA5CC41669E5FF03D96B256A6"/>
    <w:rsid w:val="00D8713E"/>
  </w:style>
  <w:style w:type="paragraph" w:customStyle="1" w:styleId="94E14E20ADED4E84BF1126A01080A84A">
    <w:name w:val="94E14E20ADED4E84BF1126A01080A84A"/>
    <w:rsid w:val="00D871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Innovation Centre Director</Manager>
  <Company>Institute for Adult Learning</Company>
  <LinksUpToDate>false</LinksUpToDate>
  <CharactersWithSpaces>460</CharactersWithSpaces>
  <SharedDoc>false</SharedDoc>
  <HyperlinkBase>https://www.ial.edu.sg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innovDev Delivery Plan</dc:title>
  <dc:subject>innovDev Delivery Plan</dc:subject>
  <dc:creator>IAL-InnovationCentre@ial.edu.sg</dc:creator>
  <cp:keywords>InnovDev</cp:keywords>
  <dc:description/>
  <cp:lastModifiedBy>Jonta Koga</cp:lastModifiedBy>
  <cp:revision>29</cp:revision>
  <dcterms:created xsi:type="dcterms:W3CDTF">2021-04-05T07:39:00Z</dcterms:created>
  <dcterms:modified xsi:type="dcterms:W3CDTF">2022-05-11T10:38:00Z</dcterms:modified>
  <cp:category>innovDev Delivery Plan Form</cp:category>
</cp:coreProperties>
</file>